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7E21" w14:textId="77777777" w:rsidR="00F03585" w:rsidRDefault="00F03585" w:rsidP="00F03585">
      <w:pPr>
        <w:rPr>
          <w:rFonts w:ascii="Lexend Deca" w:hAnsi="Lexend Deca"/>
          <w:b/>
          <w:bCs/>
          <w:sz w:val="40"/>
          <w:szCs w:val="40"/>
        </w:rPr>
      </w:pPr>
      <w:r w:rsidRPr="00F03585">
        <w:rPr>
          <w:rFonts w:ascii="Lexend Deca" w:hAnsi="Lexend Deca"/>
          <w:b/>
          <w:bCs/>
          <w:sz w:val="40"/>
          <w:szCs w:val="40"/>
        </w:rPr>
        <w:t>Workshop template</w:t>
      </w:r>
    </w:p>
    <w:p w14:paraId="73D9509F" w14:textId="77777777" w:rsidR="00580A96" w:rsidRPr="00580A96" w:rsidRDefault="00580A96" w:rsidP="00580A96">
      <w:pPr>
        <w:rPr>
          <w:rFonts w:ascii="Lexend Deca" w:hAnsi="Lexend Deca"/>
          <w:sz w:val="24"/>
          <w:szCs w:val="24"/>
        </w:rPr>
      </w:pPr>
      <w:r w:rsidRPr="00580A96">
        <w:rPr>
          <w:rFonts w:ascii="Lexend Deca" w:hAnsi="Lexend Deca"/>
          <w:sz w:val="24"/>
          <w:szCs w:val="24"/>
        </w:rPr>
        <w:t>The template below can be used by trainers and training planners alongside the Children’s Rights Skills and Knowledge Framework.</w:t>
      </w:r>
    </w:p>
    <w:p w14:paraId="72F6D44D" w14:textId="77777777" w:rsidR="00580A96" w:rsidRPr="00580A96" w:rsidRDefault="00580A96" w:rsidP="00580A96">
      <w:pPr>
        <w:rPr>
          <w:rFonts w:ascii="Lexend Deca" w:hAnsi="Lexend Deca"/>
          <w:sz w:val="24"/>
          <w:szCs w:val="24"/>
        </w:rPr>
      </w:pPr>
      <w:r w:rsidRPr="00580A96">
        <w:rPr>
          <w:rFonts w:ascii="Lexend Deca" w:hAnsi="Lexend Deca"/>
          <w:sz w:val="24"/>
          <w:szCs w:val="24"/>
        </w:rPr>
        <w:t>It should be adapted to suit your organisation’s specific aims, audience and outcomes.</w:t>
      </w:r>
    </w:p>
    <w:p w14:paraId="73179F3F" w14:textId="2B4B8B6E" w:rsidR="00F03585" w:rsidRDefault="00580A96" w:rsidP="00F03585">
      <w:pPr>
        <w:rPr>
          <w:rFonts w:ascii="Lexend Deca" w:hAnsi="Lexend Deca"/>
          <w:sz w:val="24"/>
          <w:szCs w:val="24"/>
        </w:rPr>
      </w:pPr>
      <w:r w:rsidRPr="00580A96">
        <w:rPr>
          <w:rFonts w:ascii="Lexend Deca" w:hAnsi="Lexend Deca"/>
          <w:b/>
          <w:bCs/>
          <w:sz w:val="24"/>
          <w:szCs w:val="24"/>
        </w:rPr>
        <w:t>Training title</w:t>
      </w:r>
      <w:r>
        <w:rPr>
          <w:rFonts w:ascii="Lexend Deca" w:hAnsi="Lexend Deca"/>
          <w:b/>
          <w:bCs/>
          <w:sz w:val="24"/>
          <w:szCs w:val="24"/>
        </w:rPr>
        <w:t xml:space="preserve"> - </w:t>
      </w:r>
      <w:r w:rsidRPr="00580A96">
        <w:rPr>
          <w:rFonts w:ascii="Lexend Deca" w:hAnsi="Lexend Deca"/>
          <w:sz w:val="24"/>
          <w:szCs w:val="24"/>
        </w:rPr>
        <w:t>Choose something engaging that will make learners feel empowered.</w:t>
      </w:r>
    </w:p>
    <w:p w14:paraId="4D50E843" w14:textId="4C0B1816" w:rsidR="00580A96" w:rsidRDefault="00580A96" w:rsidP="00F03585">
      <w:pPr>
        <w:rPr>
          <w:rFonts w:ascii="Lexend Deca" w:hAnsi="Lexend Deca"/>
          <w:sz w:val="24"/>
          <w:szCs w:val="24"/>
        </w:rPr>
      </w:pPr>
      <w:r w:rsidRPr="00580A96">
        <w:rPr>
          <w:rFonts w:ascii="Lexend Deca" w:hAnsi="Lexend Deca"/>
          <w:b/>
          <w:bCs/>
          <w:sz w:val="24"/>
          <w:szCs w:val="24"/>
        </w:rPr>
        <w:t>Target audience</w:t>
      </w:r>
      <w:r>
        <w:rPr>
          <w:rFonts w:ascii="Lexend Deca" w:hAnsi="Lexend Deca"/>
          <w:b/>
          <w:bCs/>
          <w:sz w:val="24"/>
          <w:szCs w:val="24"/>
        </w:rPr>
        <w:t xml:space="preserve"> - </w:t>
      </w:r>
      <w:r w:rsidR="004D79D6" w:rsidRPr="004D79D6">
        <w:rPr>
          <w:rFonts w:ascii="Lexend Deca" w:hAnsi="Lexend Deca"/>
          <w:sz w:val="24"/>
          <w:szCs w:val="24"/>
        </w:rPr>
        <w:t>Consider carefully who is being trained, and what their learning needs will be.</w:t>
      </w:r>
    </w:p>
    <w:p w14:paraId="089ED98D" w14:textId="19B41BA6" w:rsidR="004D79D6" w:rsidRPr="00F03585" w:rsidRDefault="004D79D6" w:rsidP="00F03585">
      <w:pPr>
        <w:rPr>
          <w:rFonts w:ascii="Lexend Deca" w:hAnsi="Lexend Deca"/>
          <w:sz w:val="24"/>
          <w:szCs w:val="24"/>
        </w:rPr>
      </w:pPr>
      <w:r w:rsidRPr="004D79D6">
        <w:rPr>
          <w:rFonts w:ascii="Lexend Deca" w:hAnsi="Lexend Deca"/>
          <w:b/>
          <w:bCs/>
          <w:sz w:val="24"/>
          <w:szCs w:val="24"/>
        </w:rPr>
        <w:t>Framework area(s) and principles</w:t>
      </w:r>
      <w:r>
        <w:rPr>
          <w:rFonts w:ascii="Lexend Deca" w:hAnsi="Lexend Deca"/>
          <w:b/>
          <w:bCs/>
          <w:sz w:val="24"/>
          <w:szCs w:val="24"/>
        </w:rPr>
        <w:t xml:space="preserve"> - </w:t>
      </w:r>
      <w:r w:rsidRPr="004D79D6">
        <w:rPr>
          <w:rFonts w:ascii="Lexend Deca" w:hAnsi="Lexend Deca"/>
          <w:sz w:val="24"/>
          <w:szCs w:val="24"/>
        </w:rPr>
        <w:t>Choose an area of the Framework to focus on that has clear links to the learners’ roles in the workplace.</w:t>
      </w:r>
    </w:p>
    <w:p w14:paraId="1F5BE61A" w14:textId="235B3380" w:rsidR="007A0FB5" w:rsidRPr="0074313D" w:rsidRDefault="004D79D6">
      <w:pPr>
        <w:rPr>
          <w:rFonts w:ascii="Lexend Deca" w:hAnsi="Lexend Deca"/>
          <w:b/>
          <w:bCs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Framework level</w:t>
      </w:r>
      <w:r w:rsidR="0074313D" w:rsidRPr="0074313D">
        <w:rPr>
          <w:rFonts w:ascii="Lexend Deca" w:hAnsi="Lexend Deca"/>
          <w:b/>
          <w:bCs/>
          <w:sz w:val="24"/>
          <w:szCs w:val="24"/>
        </w:rPr>
        <w:t xml:space="preserve"> - </w:t>
      </w:r>
      <w:r w:rsidR="0074313D" w:rsidRPr="0074313D">
        <w:rPr>
          <w:rFonts w:ascii="Lexend Deca" w:hAnsi="Lexend Deca"/>
          <w:sz w:val="24"/>
          <w:szCs w:val="24"/>
        </w:rPr>
        <w:t>Choose a level of the Framework: Informed, Skilled or Enhanced.</w:t>
      </w:r>
    </w:p>
    <w:p w14:paraId="7633BF34" w14:textId="7F2AB02E" w:rsidR="0074313D" w:rsidRPr="0074313D" w:rsidRDefault="0074313D" w:rsidP="0074313D">
      <w:pPr>
        <w:rPr>
          <w:rFonts w:ascii="Lexend Deca" w:hAnsi="Lexend Deca"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Aims of training</w:t>
      </w:r>
      <w:r w:rsidRPr="0074313D">
        <w:rPr>
          <w:rFonts w:ascii="Lexend Deca" w:hAnsi="Lexend Deca"/>
          <w:b/>
          <w:bCs/>
          <w:sz w:val="24"/>
          <w:szCs w:val="24"/>
        </w:rPr>
        <w:t xml:space="preserve"> -</w:t>
      </w:r>
      <w:r w:rsidRPr="0074313D">
        <w:rPr>
          <w:rFonts w:ascii="Lexend Deca" w:hAnsi="Lexend Deca"/>
          <w:sz w:val="24"/>
          <w:szCs w:val="24"/>
        </w:rPr>
        <w:t xml:space="preserve"> </w:t>
      </w:r>
      <w:r w:rsidRPr="0074313D">
        <w:rPr>
          <w:rFonts w:ascii="Lexend Deca" w:hAnsi="Lexend Deca"/>
          <w:sz w:val="24"/>
          <w:szCs w:val="24"/>
        </w:rPr>
        <w:t>What will learners gain from the session? Are there other areas of training to incorporate or build on?</w:t>
      </w:r>
    </w:p>
    <w:p w14:paraId="0C137881" w14:textId="4DA88D46" w:rsidR="0074313D" w:rsidRPr="0074313D" w:rsidRDefault="0074313D" w:rsidP="0074313D">
      <w:pPr>
        <w:rPr>
          <w:rFonts w:ascii="Lexend Deca" w:hAnsi="Lexend Deca"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Learning outcomes</w:t>
      </w:r>
      <w:r w:rsidRPr="0074313D">
        <w:rPr>
          <w:rFonts w:ascii="Lexend Deca" w:hAnsi="Lexend Deca"/>
          <w:b/>
          <w:bCs/>
          <w:sz w:val="24"/>
          <w:szCs w:val="24"/>
        </w:rPr>
        <w:t xml:space="preserve"> -</w:t>
      </w:r>
      <w:r w:rsidRPr="0074313D">
        <w:rPr>
          <w:rFonts w:ascii="Lexend Deca" w:hAnsi="Lexend Deca"/>
          <w:sz w:val="24"/>
          <w:szCs w:val="24"/>
        </w:rPr>
        <w:t xml:space="preserve"> </w:t>
      </w:r>
      <w:r w:rsidRPr="0074313D">
        <w:rPr>
          <w:rFonts w:ascii="Lexend Deca" w:hAnsi="Lexend Deca"/>
          <w:sz w:val="24"/>
          <w:szCs w:val="24"/>
        </w:rPr>
        <w:t>Describe the clear and measurable outcomes learners will achieve and consider, e.g. if learners will demonstrate knowledge or confidence in applying skills.</w:t>
      </w:r>
    </w:p>
    <w:p w14:paraId="1C4EFE71" w14:textId="622B96AA" w:rsidR="0074313D" w:rsidRPr="0074313D" w:rsidRDefault="0074313D" w:rsidP="0074313D">
      <w:pPr>
        <w:rPr>
          <w:rFonts w:ascii="Lexend Deca" w:hAnsi="Lexend Deca"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Training and learning strategy</w:t>
      </w:r>
      <w:r w:rsidRPr="0074313D">
        <w:rPr>
          <w:rFonts w:ascii="Lexend Deca" w:hAnsi="Lexend Deca"/>
          <w:b/>
          <w:bCs/>
          <w:sz w:val="24"/>
          <w:szCs w:val="24"/>
        </w:rPr>
        <w:t xml:space="preserve"> -</w:t>
      </w:r>
      <w:r w:rsidRPr="0074313D">
        <w:rPr>
          <w:rFonts w:ascii="Lexend Deca" w:hAnsi="Lexend Deca"/>
          <w:sz w:val="24"/>
          <w:szCs w:val="24"/>
        </w:rPr>
        <w:t xml:space="preserve"> </w:t>
      </w:r>
      <w:r w:rsidRPr="0074313D">
        <w:rPr>
          <w:rFonts w:ascii="Lexend Deca" w:hAnsi="Lexend Deca"/>
          <w:sz w:val="24"/>
          <w:szCs w:val="24"/>
        </w:rPr>
        <w:t>How will the workshop use a learning strategy that centres practical peer learning and collaboration and the views and experiences of children and young people, and embeds approaches to non-discrimination and equality?</w:t>
      </w:r>
    </w:p>
    <w:p w14:paraId="68AD3284" w14:textId="0621205C" w:rsidR="0074313D" w:rsidRPr="0074313D" w:rsidRDefault="0074313D" w:rsidP="0074313D">
      <w:pPr>
        <w:rPr>
          <w:rFonts w:ascii="Lexend Deca" w:hAnsi="Lexend Deca"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Barriers</w:t>
      </w:r>
      <w:r w:rsidRPr="0074313D">
        <w:rPr>
          <w:rFonts w:ascii="Lexend Deca" w:hAnsi="Lexend Deca"/>
          <w:b/>
          <w:bCs/>
          <w:sz w:val="24"/>
          <w:szCs w:val="24"/>
        </w:rPr>
        <w:t xml:space="preserve"> -</w:t>
      </w:r>
      <w:r w:rsidRPr="0074313D">
        <w:rPr>
          <w:rFonts w:ascii="Lexend Deca" w:hAnsi="Lexend Deca"/>
          <w:sz w:val="24"/>
          <w:szCs w:val="24"/>
        </w:rPr>
        <w:t xml:space="preserve"> </w:t>
      </w:r>
      <w:r w:rsidRPr="0074313D">
        <w:rPr>
          <w:rFonts w:ascii="Lexend Deca" w:hAnsi="Lexend Deca"/>
          <w:sz w:val="24"/>
          <w:szCs w:val="24"/>
        </w:rPr>
        <w:t>What barriers need to be addressed in the training? How can you design training that is multilevel, works within complex systems, and is part of a wider capacity building programme?</w:t>
      </w:r>
    </w:p>
    <w:p w14:paraId="477DEE0D" w14:textId="270D52B8" w:rsidR="0074313D" w:rsidRPr="0074313D" w:rsidRDefault="0074313D" w:rsidP="0074313D">
      <w:pPr>
        <w:rPr>
          <w:rFonts w:ascii="Lexend Deca" w:hAnsi="Lexend Deca"/>
          <w:sz w:val="24"/>
          <w:szCs w:val="24"/>
        </w:rPr>
      </w:pPr>
      <w:r w:rsidRPr="0074313D">
        <w:rPr>
          <w:rFonts w:ascii="Lexend Deca" w:hAnsi="Lexend Deca"/>
          <w:b/>
          <w:bCs/>
          <w:sz w:val="24"/>
          <w:szCs w:val="24"/>
        </w:rPr>
        <w:t>Training analysis findings</w:t>
      </w:r>
      <w:r w:rsidRPr="0074313D">
        <w:rPr>
          <w:rFonts w:ascii="Lexend Deca" w:hAnsi="Lexend Deca"/>
          <w:b/>
          <w:bCs/>
          <w:sz w:val="24"/>
          <w:szCs w:val="24"/>
        </w:rPr>
        <w:t xml:space="preserve"> -</w:t>
      </w:r>
      <w:r w:rsidRPr="0074313D">
        <w:rPr>
          <w:rFonts w:ascii="Lexend Deca" w:hAnsi="Lexend Deca"/>
          <w:sz w:val="24"/>
          <w:szCs w:val="24"/>
        </w:rPr>
        <w:t xml:space="preserve"> </w:t>
      </w:r>
      <w:r w:rsidRPr="0074313D">
        <w:rPr>
          <w:rFonts w:ascii="Lexend Deca" w:hAnsi="Lexend Deca"/>
          <w:sz w:val="24"/>
          <w:szCs w:val="24"/>
        </w:rPr>
        <w:t>What were the themes from training needs analysis activities like pre training surveys, interviews, and reviews of existing materials?</w:t>
      </w:r>
    </w:p>
    <w:sectPr w:rsidR="0074313D" w:rsidRPr="00743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0B"/>
    <w:rsid w:val="000164A8"/>
    <w:rsid w:val="003C00D5"/>
    <w:rsid w:val="004D79D6"/>
    <w:rsid w:val="00580A96"/>
    <w:rsid w:val="005C6680"/>
    <w:rsid w:val="0074313D"/>
    <w:rsid w:val="007A0FB5"/>
    <w:rsid w:val="00967D0B"/>
    <w:rsid w:val="00E13295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F702"/>
  <w15:chartTrackingRefBased/>
  <w15:docId w15:val="{36387480-6F1A-46FF-8DC9-7ACC1707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A982E061-9894-4762-A288-DD4FDFF3892C}"/>
</file>

<file path=customXml/itemProps2.xml><?xml version="1.0" encoding="utf-8"?>
<ds:datastoreItem xmlns:ds="http://schemas.openxmlformats.org/officeDocument/2006/customXml" ds:itemID="{071F298C-651F-4726-BFB1-4C5B6DA457D5}"/>
</file>

<file path=customXml/itemProps3.xml><?xml version="1.0" encoding="utf-8"?>
<ds:datastoreItem xmlns:ds="http://schemas.openxmlformats.org/officeDocument/2006/customXml" ds:itemID="{50726437-3C90-4979-9408-6428365A8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5</cp:revision>
  <dcterms:created xsi:type="dcterms:W3CDTF">2025-02-11T15:51:00Z</dcterms:created>
  <dcterms:modified xsi:type="dcterms:W3CDTF">2025-02-11T15:54:00Z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0x0101004431205BF2D71B48A59BE11B80D410D7</vt:lpwstr>
  </property>
</Properties>
</file>