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3EF1F" w14:textId="34DC4E80" w:rsidR="00BB3915" w:rsidRPr="00BB3915" w:rsidRDefault="008D3741" w:rsidP="008D3741">
      <w:pPr>
        <w:rPr>
          <w:rStyle w:val="oypena"/>
          <w:rFonts w:ascii="Lexend" w:hAnsi="Lexend"/>
          <w:b/>
          <w:bCs/>
          <w:sz w:val="28"/>
          <w:szCs w:val="28"/>
        </w:rPr>
      </w:pPr>
      <w:r w:rsidRPr="00BB3915">
        <w:rPr>
          <w:rStyle w:val="oypena"/>
          <w:rFonts w:ascii="Lexend" w:hAnsi="Lexend"/>
          <w:b/>
          <w:bCs/>
          <w:sz w:val="28"/>
          <w:szCs w:val="28"/>
        </w:rPr>
        <w:t xml:space="preserve">Introduction to the UNCRC </w:t>
      </w:r>
    </w:p>
    <w:p w14:paraId="6B6EE964" w14:textId="7BEB4D37" w:rsidR="008D3741" w:rsidRPr="00BB3915" w:rsidRDefault="00BB3915" w:rsidP="008D3741">
      <w:pPr>
        <w:rPr>
          <w:rStyle w:val="oypena"/>
          <w:rFonts w:ascii="Lexend" w:hAnsi="Lexend"/>
          <w:b/>
          <w:bCs/>
          <w:sz w:val="28"/>
          <w:szCs w:val="28"/>
        </w:rPr>
      </w:pPr>
      <w:r w:rsidRPr="00BB3915">
        <w:rPr>
          <w:rStyle w:val="oypena"/>
          <w:rFonts w:ascii="Lexend" w:hAnsi="Lexend"/>
          <w:b/>
          <w:bCs/>
          <w:sz w:val="28"/>
          <w:szCs w:val="28"/>
        </w:rPr>
        <w:t>V</w:t>
      </w:r>
      <w:r w:rsidR="008D3741" w:rsidRPr="00BB3915">
        <w:rPr>
          <w:rStyle w:val="oypena"/>
          <w:rFonts w:ascii="Lexend" w:hAnsi="Lexend"/>
          <w:b/>
          <w:bCs/>
          <w:sz w:val="28"/>
          <w:szCs w:val="28"/>
        </w:rPr>
        <w:t>ideo transcript</w:t>
      </w:r>
    </w:p>
    <w:p w14:paraId="18FC95FF" w14:textId="77777777" w:rsidR="008D3741" w:rsidRPr="00BB3915" w:rsidRDefault="008D3741" w:rsidP="008D3741">
      <w:pPr>
        <w:rPr>
          <w:rStyle w:val="oypena"/>
          <w:rFonts w:ascii="Lexend" w:hAnsi="Lexend"/>
          <w:b/>
          <w:bCs/>
          <w:sz w:val="24"/>
          <w:szCs w:val="24"/>
        </w:rPr>
      </w:pPr>
    </w:p>
    <w:p w14:paraId="2D130412" w14:textId="1CF23BF5" w:rsidR="008D3741" w:rsidRPr="00BB3915" w:rsidRDefault="008D3741" w:rsidP="008D3741">
      <w:pPr>
        <w:rPr>
          <w:rStyle w:val="oypena"/>
          <w:rFonts w:ascii="Lexend" w:hAnsi="Lexend"/>
          <w:b/>
          <w:bCs/>
          <w:sz w:val="24"/>
          <w:szCs w:val="24"/>
        </w:rPr>
      </w:pPr>
      <w:r w:rsidRPr="00BB3915">
        <w:rPr>
          <w:rStyle w:val="oypena"/>
          <w:rFonts w:ascii="Lexend" w:hAnsi="Lexend"/>
          <w:b/>
          <w:bCs/>
          <w:sz w:val="24"/>
          <w:szCs w:val="24"/>
        </w:rPr>
        <w:t xml:space="preserve">The history of children's </w:t>
      </w:r>
      <w:r w:rsidR="001A0F1D" w:rsidRPr="00BB3915">
        <w:rPr>
          <w:rStyle w:val="oypena"/>
          <w:rFonts w:ascii="Lexend" w:hAnsi="Lexend"/>
          <w:b/>
          <w:bCs/>
          <w:sz w:val="24"/>
          <w:szCs w:val="24"/>
        </w:rPr>
        <w:t>r</w:t>
      </w:r>
      <w:r w:rsidRPr="00BB3915">
        <w:rPr>
          <w:rStyle w:val="oypena"/>
          <w:rFonts w:ascii="Lexend" w:hAnsi="Lexend"/>
          <w:b/>
          <w:bCs/>
          <w:sz w:val="24"/>
          <w:szCs w:val="24"/>
        </w:rPr>
        <w:t>ights</w:t>
      </w:r>
    </w:p>
    <w:p w14:paraId="4D8FF55D" w14:textId="77777777" w:rsidR="008D3741" w:rsidRPr="00580662" w:rsidRDefault="008D3741" w:rsidP="008D3741">
      <w:pPr>
        <w:rPr>
          <w:rStyle w:val="oypena"/>
          <w:rFonts w:ascii="Lexend" w:hAnsi="Lexend"/>
          <w:sz w:val="24"/>
          <w:szCs w:val="24"/>
        </w:rPr>
      </w:pPr>
      <w:r w:rsidRPr="00580662">
        <w:rPr>
          <w:rStyle w:val="oypena"/>
          <w:rFonts w:ascii="Lexend" w:hAnsi="Lexend"/>
          <w:sz w:val="24"/>
          <w:szCs w:val="24"/>
        </w:rPr>
        <w:t>After the Second World War the international community came together to agree on a set of rules to protect people and say how they should be treated.</w:t>
      </w:r>
    </w:p>
    <w:p w14:paraId="26C4CDEC" w14:textId="77777777" w:rsidR="008D3741" w:rsidRPr="00580662" w:rsidRDefault="008D3741" w:rsidP="008D3741">
      <w:pPr>
        <w:rPr>
          <w:rStyle w:val="oypena"/>
          <w:rFonts w:ascii="Lexend" w:hAnsi="Lexend"/>
          <w:sz w:val="24"/>
          <w:szCs w:val="24"/>
        </w:rPr>
      </w:pPr>
    </w:p>
    <w:p w14:paraId="671CA81B" w14:textId="77777777" w:rsidR="008D3741" w:rsidRDefault="008D3741" w:rsidP="008D3741">
      <w:pPr>
        <w:rPr>
          <w:rStyle w:val="oypena"/>
          <w:rFonts w:ascii="Lexend" w:hAnsi="Lexend"/>
          <w:sz w:val="24"/>
          <w:szCs w:val="24"/>
        </w:rPr>
      </w:pPr>
      <w:r w:rsidRPr="00580662">
        <w:rPr>
          <w:rStyle w:val="oypena"/>
          <w:rFonts w:ascii="Lexend" w:hAnsi="Lexend"/>
          <w:sz w:val="24"/>
          <w:szCs w:val="24"/>
        </w:rPr>
        <w:t>The rules became the basis of international human rights.</w:t>
      </w:r>
    </w:p>
    <w:p w14:paraId="68A79D2B" w14:textId="77777777" w:rsidR="001A0F1D" w:rsidRPr="00580662" w:rsidRDefault="001A0F1D" w:rsidP="008D3741">
      <w:pPr>
        <w:rPr>
          <w:rStyle w:val="oypena"/>
          <w:rFonts w:ascii="Lexend" w:hAnsi="Lexend"/>
          <w:sz w:val="24"/>
          <w:szCs w:val="24"/>
        </w:rPr>
      </w:pPr>
    </w:p>
    <w:p w14:paraId="5169F7B0" w14:textId="77777777" w:rsidR="008D3741" w:rsidRPr="00580662" w:rsidRDefault="008D3741" w:rsidP="008D3741">
      <w:pPr>
        <w:rPr>
          <w:rStyle w:val="oypena"/>
          <w:rFonts w:ascii="Lexend" w:hAnsi="Lexend"/>
          <w:sz w:val="24"/>
          <w:szCs w:val="24"/>
        </w:rPr>
      </w:pPr>
      <w:r w:rsidRPr="00580662">
        <w:rPr>
          <w:rStyle w:val="oypena"/>
          <w:rFonts w:ascii="Lexend" w:hAnsi="Lexend"/>
          <w:sz w:val="24"/>
          <w:szCs w:val="24"/>
        </w:rPr>
        <w:t>In 1989 the international community came together again, promising to every child and young person to respect</w:t>
      </w:r>
      <w:r>
        <w:rPr>
          <w:rStyle w:val="oypena"/>
          <w:rFonts w:ascii="Lexend" w:hAnsi="Lexend"/>
          <w:sz w:val="24"/>
          <w:szCs w:val="24"/>
        </w:rPr>
        <w:t>, protect</w:t>
      </w:r>
      <w:r w:rsidRPr="00580662">
        <w:rPr>
          <w:rStyle w:val="oypena"/>
          <w:rFonts w:ascii="Lexend" w:hAnsi="Lexend"/>
          <w:sz w:val="24"/>
          <w:szCs w:val="24"/>
        </w:rPr>
        <w:t xml:space="preserve"> and fulfil their rights.</w:t>
      </w:r>
    </w:p>
    <w:p w14:paraId="694FF9A5" w14:textId="77777777" w:rsidR="008D3741" w:rsidRPr="00580662" w:rsidRDefault="008D3741" w:rsidP="008D3741">
      <w:pPr>
        <w:rPr>
          <w:rStyle w:val="oypena"/>
          <w:rFonts w:ascii="Lexend" w:hAnsi="Lexend"/>
          <w:sz w:val="24"/>
          <w:szCs w:val="24"/>
        </w:rPr>
      </w:pPr>
    </w:p>
    <w:p w14:paraId="3C291F8F" w14:textId="77777777" w:rsidR="008D3741" w:rsidRDefault="008D3741" w:rsidP="008D3741">
      <w:pPr>
        <w:rPr>
          <w:rStyle w:val="oypena"/>
          <w:rFonts w:ascii="Lexend" w:hAnsi="Lexend"/>
          <w:sz w:val="24"/>
          <w:szCs w:val="24"/>
        </w:rPr>
      </w:pPr>
      <w:r w:rsidRPr="00580662">
        <w:rPr>
          <w:rStyle w:val="oypena"/>
          <w:rFonts w:ascii="Lexend" w:hAnsi="Lexend"/>
          <w:sz w:val="24"/>
          <w:szCs w:val="24"/>
        </w:rPr>
        <w:t>They created an international legal framework to do this, the United Nations Convention on the Rights of the Child (UNCRC).</w:t>
      </w:r>
    </w:p>
    <w:p w14:paraId="10AC8B04" w14:textId="77777777" w:rsidR="008D3741" w:rsidRDefault="008D3741" w:rsidP="008D3741">
      <w:pPr>
        <w:rPr>
          <w:rStyle w:val="oypena"/>
          <w:rFonts w:ascii="Lexend" w:hAnsi="Lexend"/>
          <w:sz w:val="24"/>
          <w:szCs w:val="24"/>
        </w:rPr>
      </w:pPr>
    </w:p>
    <w:p w14:paraId="465DD8AB" w14:textId="77777777" w:rsidR="008D3741" w:rsidRPr="00BB3915" w:rsidRDefault="008D3741" w:rsidP="008D3741">
      <w:pPr>
        <w:rPr>
          <w:rStyle w:val="oypena"/>
          <w:rFonts w:ascii="Lexend" w:hAnsi="Lexend"/>
          <w:b/>
          <w:bCs/>
          <w:sz w:val="24"/>
          <w:szCs w:val="24"/>
        </w:rPr>
      </w:pPr>
      <w:r w:rsidRPr="00BB3915">
        <w:rPr>
          <w:rStyle w:val="oypena"/>
          <w:rFonts w:ascii="Lexend" w:hAnsi="Lexend"/>
          <w:b/>
          <w:bCs/>
          <w:sz w:val="24"/>
          <w:szCs w:val="24"/>
        </w:rPr>
        <w:t>What is the UNCRC?</w:t>
      </w:r>
    </w:p>
    <w:p w14:paraId="194DE526" w14:textId="07562F71" w:rsidR="008D3741" w:rsidRPr="00580662" w:rsidRDefault="008D3741" w:rsidP="008D3741">
      <w:pPr>
        <w:rPr>
          <w:rStyle w:val="oypena"/>
          <w:rFonts w:ascii="Lexend" w:hAnsi="Lexend"/>
          <w:sz w:val="24"/>
          <w:szCs w:val="24"/>
        </w:rPr>
      </w:pPr>
      <w:r w:rsidRPr="00580662">
        <w:rPr>
          <w:rStyle w:val="oypena"/>
          <w:rFonts w:ascii="Lexend" w:hAnsi="Lexend"/>
          <w:sz w:val="24"/>
          <w:szCs w:val="24"/>
        </w:rPr>
        <w:t xml:space="preserve">The United Nations Convention on the Rights of the Child (UNCRC) is an </w:t>
      </w:r>
      <w:r w:rsidR="001A0F1D" w:rsidRPr="00580662">
        <w:rPr>
          <w:rStyle w:val="oypena"/>
          <w:rFonts w:ascii="Lexend" w:hAnsi="Lexend"/>
          <w:sz w:val="24"/>
          <w:szCs w:val="24"/>
        </w:rPr>
        <w:t>intern</w:t>
      </w:r>
      <w:r w:rsidR="001A0F1D">
        <w:rPr>
          <w:rStyle w:val="oypena"/>
          <w:rFonts w:ascii="Lexend" w:hAnsi="Lexend"/>
          <w:sz w:val="24"/>
          <w:szCs w:val="24"/>
        </w:rPr>
        <w:t>a</w:t>
      </w:r>
      <w:r w:rsidR="001A0F1D" w:rsidRPr="00580662">
        <w:rPr>
          <w:rStyle w:val="oypena"/>
          <w:rFonts w:ascii="Lexend" w:hAnsi="Lexend"/>
          <w:sz w:val="24"/>
          <w:szCs w:val="24"/>
        </w:rPr>
        <w:t>tional</w:t>
      </w:r>
      <w:r>
        <w:rPr>
          <w:rStyle w:val="oypena"/>
          <w:rFonts w:ascii="Lexend" w:hAnsi="Lexend"/>
          <w:sz w:val="24"/>
          <w:szCs w:val="24"/>
        </w:rPr>
        <w:t xml:space="preserve"> </w:t>
      </w:r>
      <w:r w:rsidRPr="00580662">
        <w:rPr>
          <w:rStyle w:val="oypena"/>
          <w:rFonts w:ascii="Lexend" w:hAnsi="Lexend"/>
          <w:sz w:val="24"/>
          <w:szCs w:val="24"/>
        </w:rPr>
        <w:t>human rights treaty.</w:t>
      </w:r>
    </w:p>
    <w:p w14:paraId="5C5CB227" w14:textId="77777777" w:rsidR="008D3741" w:rsidRPr="00580662" w:rsidRDefault="008D3741" w:rsidP="008D3741">
      <w:pPr>
        <w:rPr>
          <w:rStyle w:val="oypena"/>
          <w:rFonts w:ascii="Lexend" w:hAnsi="Lexend"/>
          <w:sz w:val="24"/>
          <w:szCs w:val="24"/>
        </w:rPr>
      </w:pPr>
    </w:p>
    <w:p w14:paraId="6B2B69B7" w14:textId="77777777" w:rsidR="008D3741" w:rsidRDefault="008D3741" w:rsidP="008D3741">
      <w:pPr>
        <w:rPr>
          <w:rStyle w:val="oypena"/>
          <w:rFonts w:ascii="Lexend" w:hAnsi="Lexend"/>
          <w:sz w:val="24"/>
          <w:szCs w:val="24"/>
        </w:rPr>
      </w:pPr>
      <w:r w:rsidRPr="00580662">
        <w:rPr>
          <w:rStyle w:val="oypena"/>
          <w:rFonts w:ascii="Lexend" w:hAnsi="Lexend"/>
          <w:sz w:val="24"/>
          <w:szCs w:val="24"/>
        </w:rPr>
        <w:t xml:space="preserve">It is an agreement made by the member countries of the United Nations about the rights of children and young people (under 18 </w:t>
      </w:r>
      <w:proofErr w:type="spellStart"/>
      <w:r w:rsidRPr="00580662">
        <w:rPr>
          <w:rStyle w:val="oypena"/>
          <w:rFonts w:ascii="Lexend" w:hAnsi="Lexend"/>
          <w:sz w:val="24"/>
          <w:szCs w:val="24"/>
        </w:rPr>
        <w:t>y</w:t>
      </w:r>
      <w:r w:rsidRPr="00580662">
        <w:rPr>
          <w:rStyle w:val="ql-cursor"/>
          <w:rFonts w:ascii="Tahoma" w:hAnsi="Tahoma" w:cs="Tahoma"/>
          <w:sz w:val="24"/>
          <w:szCs w:val="24"/>
        </w:rPr>
        <w:t>﻿</w:t>
      </w:r>
      <w:r w:rsidRPr="00580662">
        <w:rPr>
          <w:rStyle w:val="oypena"/>
          <w:rFonts w:ascii="Lexend" w:hAnsi="Lexend"/>
          <w:sz w:val="24"/>
          <w:szCs w:val="24"/>
        </w:rPr>
        <w:t>ears</w:t>
      </w:r>
      <w:proofErr w:type="spellEnd"/>
      <w:r w:rsidRPr="00580662">
        <w:rPr>
          <w:rStyle w:val="oypena"/>
          <w:rFonts w:ascii="Lexend" w:hAnsi="Lexend"/>
          <w:sz w:val="24"/>
          <w:szCs w:val="24"/>
        </w:rPr>
        <w:t xml:space="preserve"> old).</w:t>
      </w:r>
    </w:p>
    <w:p w14:paraId="7B8392BA" w14:textId="77777777" w:rsidR="008D3741" w:rsidRDefault="008D3741" w:rsidP="008D3741">
      <w:pPr>
        <w:rPr>
          <w:rStyle w:val="oypena"/>
          <w:rFonts w:ascii="Lexend" w:hAnsi="Lexend"/>
          <w:sz w:val="24"/>
          <w:szCs w:val="24"/>
        </w:rPr>
      </w:pPr>
    </w:p>
    <w:p w14:paraId="01A0F684" w14:textId="77777777" w:rsidR="008D3741" w:rsidRPr="00580662" w:rsidRDefault="008D3741" w:rsidP="008D3741">
      <w:pPr>
        <w:rPr>
          <w:rStyle w:val="oypena"/>
          <w:rFonts w:ascii="Lexend" w:hAnsi="Lexend"/>
          <w:sz w:val="24"/>
          <w:szCs w:val="24"/>
        </w:rPr>
      </w:pPr>
      <w:r w:rsidRPr="00580662">
        <w:rPr>
          <w:rStyle w:val="oypena"/>
          <w:rFonts w:ascii="Lexend" w:hAnsi="Lexend"/>
          <w:sz w:val="24"/>
          <w:szCs w:val="24"/>
        </w:rPr>
        <w:t>The UK signed up to the UNCRC in 1991.</w:t>
      </w:r>
    </w:p>
    <w:p w14:paraId="171DCCB2" w14:textId="77777777" w:rsidR="008D3741" w:rsidRDefault="008D3741" w:rsidP="008D3741">
      <w:pPr>
        <w:rPr>
          <w:rStyle w:val="oypena"/>
          <w:rFonts w:ascii="Lexend" w:hAnsi="Lexend"/>
          <w:sz w:val="24"/>
          <w:szCs w:val="24"/>
        </w:rPr>
      </w:pPr>
    </w:p>
    <w:p w14:paraId="4A56648A" w14:textId="5BB9C036" w:rsidR="008D3741" w:rsidRPr="00BB3915" w:rsidRDefault="008D3741" w:rsidP="008D3741">
      <w:pPr>
        <w:rPr>
          <w:rStyle w:val="oypena"/>
          <w:rFonts w:ascii="Lexend" w:hAnsi="Lexend"/>
          <w:b/>
          <w:bCs/>
          <w:sz w:val="24"/>
          <w:szCs w:val="24"/>
        </w:rPr>
      </w:pPr>
      <w:r w:rsidRPr="00BB3915">
        <w:rPr>
          <w:rStyle w:val="oypena"/>
          <w:rFonts w:ascii="Lexend" w:hAnsi="Lexend"/>
          <w:b/>
          <w:bCs/>
          <w:sz w:val="24"/>
          <w:szCs w:val="24"/>
        </w:rPr>
        <w:t>Why do we need children's rights?</w:t>
      </w:r>
    </w:p>
    <w:p w14:paraId="6F5BDCCB" w14:textId="77777777" w:rsidR="008D3741" w:rsidRPr="00580662" w:rsidRDefault="008D3741" w:rsidP="008D3741">
      <w:pPr>
        <w:rPr>
          <w:rStyle w:val="oypena"/>
          <w:rFonts w:ascii="Lexend" w:hAnsi="Lexend"/>
          <w:sz w:val="24"/>
          <w:szCs w:val="24"/>
        </w:rPr>
      </w:pPr>
      <w:r w:rsidRPr="00580662">
        <w:rPr>
          <w:rStyle w:val="oypena"/>
          <w:rFonts w:ascii="Lexend" w:hAnsi="Lexend"/>
          <w:sz w:val="24"/>
          <w:szCs w:val="24"/>
        </w:rPr>
        <w:t xml:space="preserve">Children and young people have the same </w:t>
      </w:r>
      <w:r>
        <w:rPr>
          <w:rStyle w:val="oypena"/>
          <w:rFonts w:ascii="Lexend" w:hAnsi="Lexend"/>
          <w:sz w:val="24"/>
          <w:szCs w:val="24"/>
        </w:rPr>
        <w:t xml:space="preserve">fundamental </w:t>
      </w:r>
      <w:r w:rsidRPr="00580662">
        <w:rPr>
          <w:rStyle w:val="oypena"/>
          <w:rFonts w:ascii="Lexend" w:hAnsi="Lexend"/>
          <w:sz w:val="24"/>
          <w:szCs w:val="24"/>
        </w:rPr>
        <w:t>human rights as adults.</w:t>
      </w:r>
    </w:p>
    <w:p w14:paraId="32324FB5" w14:textId="77777777" w:rsidR="008D3741" w:rsidRPr="00580662" w:rsidRDefault="008D3741" w:rsidP="008D3741">
      <w:pPr>
        <w:rPr>
          <w:rStyle w:val="oypena"/>
          <w:rFonts w:ascii="Lexend" w:hAnsi="Lexend"/>
          <w:sz w:val="24"/>
          <w:szCs w:val="24"/>
        </w:rPr>
      </w:pPr>
    </w:p>
    <w:p w14:paraId="4F28A540" w14:textId="77777777" w:rsidR="008D3741" w:rsidRPr="00580662" w:rsidRDefault="008D3741" w:rsidP="008D3741">
      <w:pPr>
        <w:rPr>
          <w:rStyle w:val="oypena"/>
          <w:rFonts w:ascii="Lexend" w:hAnsi="Lexend"/>
          <w:sz w:val="24"/>
          <w:szCs w:val="24"/>
        </w:rPr>
      </w:pPr>
      <w:r w:rsidRPr="00580662">
        <w:rPr>
          <w:rStyle w:val="oypena"/>
          <w:rFonts w:ascii="Lexend" w:hAnsi="Lexend"/>
          <w:sz w:val="24"/>
          <w:szCs w:val="24"/>
        </w:rPr>
        <w:t>Since the creation of the UNCRC, they also have specific rights that recognise that childhood is special.</w:t>
      </w:r>
    </w:p>
    <w:p w14:paraId="65586190" w14:textId="77777777" w:rsidR="008D3741" w:rsidRDefault="008D3741" w:rsidP="008D3741">
      <w:pPr>
        <w:rPr>
          <w:rStyle w:val="oypena"/>
          <w:rFonts w:ascii="Lexend" w:hAnsi="Lexend"/>
          <w:sz w:val="24"/>
          <w:szCs w:val="24"/>
        </w:rPr>
      </w:pPr>
    </w:p>
    <w:p w14:paraId="0AA3BEF0" w14:textId="77777777" w:rsidR="008D3741" w:rsidRPr="00580662" w:rsidRDefault="008D3741" w:rsidP="008D3741">
      <w:pPr>
        <w:rPr>
          <w:rStyle w:val="oypena"/>
          <w:rFonts w:ascii="Lexend" w:hAnsi="Lexend"/>
          <w:sz w:val="24"/>
          <w:szCs w:val="24"/>
        </w:rPr>
      </w:pPr>
      <w:r w:rsidRPr="00580662">
        <w:rPr>
          <w:rStyle w:val="oypena"/>
          <w:rFonts w:ascii="Lexend" w:hAnsi="Lexend"/>
          <w:sz w:val="24"/>
          <w:szCs w:val="24"/>
        </w:rPr>
        <w:t>The UNCRC recognises that childhood is separate from adulthood and lasts until 18 years old.</w:t>
      </w:r>
    </w:p>
    <w:p w14:paraId="46E0A6B3" w14:textId="77777777" w:rsidR="008D3741" w:rsidRPr="00580662" w:rsidRDefault="008D3741" w:rsidP="008D3741">
      <w:pPr>
        <w:rPr>
          <w:rStyle w:val="oypena"/>
          <w:rFonts w:ascii="Lexend" w:hAnsi="Lexend"/>
          <w:sz w:val="24"/>
          <w:szCs w:val="24"/>
        </w:rPr>
      </w:pPr>
    </w:p>
    <w:p w14:paraId="3367ECA2" w14:textId="77777777" w:rsidR="008D3741" w:rsidRPr="00580662" w:rsidRDefault="008D3741" w:rsidP="008D3741">
      <w:pPr>
        <w:rPr>
          <w:rStyle w:val="oypena"/>
          <w:rFonts w:ascii="Lexend" w:hAnsi="Lexend"/>
          <w:sz w:val="24"/>
          <w:szCs w:val="24"/>
        </w:rPr>
      </w:pPr>
      <w:r w:rsidRPr="00580662">
        <w:rPr>
          <w:rStyle w:val="oypena"/>
          <w:rFonts w:ascii="Lexend" w:hAnsi="Lexend"/>
          <w:sz w:val="24"/>
          <w:szCs w:val="24"/>
        </w:rPr>
        <w:t xml:space="preserve">The UNCRC protects childhood as a special time in which children and young people must be </w:t>
      </w:r>
      <w:r>
        <w:rPr>
          <w:rStyle w:val="oypena"/>
          <w:rFonts w:ascii="Lexend" w:hAnsi="Lexend"/>
          <w:sz w:val="24"/>
          <w:szCs w:val="24"/>
        </w:rPr>
        <w:t xml:space="preserve">encouraged </w:t>
      </w:r>
      <w:r w:rsidRPr="00580662">
        <w:rPr>
          <w:rStyle w:val="oypena"/>
          <w:rFonts w:ascii="Lexend" w:hAnsi="Lexend"/>
          <w:sz w:val="24"/>
          <w:szCs w:val="24"/>
        </w:rPr>
        <w:t>and supported to grow, learn, play, develop and flourish with dignity.</w:t>
      </w:r>
    </w:p>
    <w:p w14:paraId="34EDC0E5" w14:textId="77777777" w:rsidR="008D3741" w:rsidRDefault="008D3741" w:rsidP="008D3741">
      <w:pPr>
        <w:rPr>
          <w:rStyle w:val="oypena"/>
          <w:rFonts w:ascii="Lexend" w:hAnsi="Lexend"/>
          <w:b/>
          <w:bCs/>
          <w:color w:val="3B1B60"/>
          <w:sz w:val="24"/>
          <w:szCs w:val="24"/>
        </w:rPr>
      </w:pPr>
    </w:p>
    <w:p w14:paraId="200DD3F4" w14:textId="77777777" w:rsidR="008D3741" w:rsidRPr="00BB3915" w:rsidRDefault="008D3741" w:rsidP="008D3741">
      <w:pPr>
        <w:rPr>
          <w:rStyle w:val="oypena"/>
          <w:rFonts w:ascii="Lexend" w:hAnsi="Lexend"/>
          <w:b/>
          <w:bCs/>
          <w:sz w:val="24"/>
          <w:szCs w:val="24"/>
        </w:rPr>
      </w:pPr>
      <w:r w:rsidRPr="00BB3915">
        <w:rPr>
          <w:rStyle w:val="oypena"/>
          <w:rFonts w:ascii="Lexend" w:hAnsi="Lexend"/>
          <w:b/>
          <w:bCs/>
          <w:sz w:val="24"/>
          <w:szCs w:val="24"/>
        </w:rPr>
        <w:t>Why do children and young people think we need children’s rights?</w:t>
      </w:r>
    </w:p>
    <w:p w14:paraId="1217DED3" w14:textId="77777777" w:rsidR="001A0F1D" w:rsidRDefault="001A0F1D" w:rsidP="008D3741">
      <w:pPr>
        <w:rPr>
          <w:rStyle w:val="oypena"/>
          <w:rFonts w:ascii="Lexend" w:hAnsi="Lexend"/>
          <w:sz w:val="24"/>
          <w:szCs w:val="24"/>
        </w:rPr>
      </w:pPr>
      <w:r>
        <w:rPr>
          <w:rStyle w:val="oypena"/>
          <w:rFonts w:ascii="Lexend" w:hAnsi="Lexend"/>
          <w:sz w:val="24"/>
          <w:szCs w:val="24"/>
        </w:rPr>
        <w:t>Children and their families have told us:</w:t>
      </w:r>
    </w:p>
    <w:p w14:paraId="060EA3BD" w14:textId="77777777" w:rsidR="001A0F1D" w:rsidRDefault="001A0F1D" w:rsidP="008D3741">
      <w:pPr>
        <w:rPr>
          <w:rStyle w:val="oypena"/>
          <w:rFonts w:ascii="Lexend" w:hAnsi="Lexend"/>
          <w:sz w:val="24"/>
          <w:szCs w:val="24"/>
        </w:rPr>
      </w:pPr>
    </w:p>
    <w:p w14:paraId="4D890B69" w14:textId="3D5BD1C2" w:rsidR="008D3741" w:rsidRDefault="008D3741" w:rsidP="008D3741">
      <w:pPr>
        <w:rPr>
          <w:rStyle w:val="oypena"/>
          <w:rFonts w:ascii="Lexend" w:hAnsi="Lexend"/>
          <w:sz w:val="24"/>
          <w:szCs w:val="24"/>
        </w:rPr>
      </w:pPr>
      <w:r w:rsidRPr="00580662">
        <w:rPr>
          <w:rStyle w:val="oypena"/>
          <w:rFonts w:ascii="Lexend" w:hAnsi="Lexend"/>
          <w:sz w:val="24"/>
          <w:szCs w:val="24"/>
        </w:rPr>
        <w:t>“Children should have a say in the country they grow up in!”</w:t>
      </w:r>
    </w:p>
    <w:p w14:paraId="098BCEE7" w14:textId="77777777" w:rsidR="001A0F1D" w:rsidRDefault="001A0F1D" w:rsidP="008D3741">
      <w:pPr>
        <w:rPr>
          <w:rStyle w:val="oypena"/>
          <w:rFonts w:ascii="Lexend" w:hAnsi="Lexend"/>
          <w:sz w:val="24"/>
          <w:szCs w:val="24"/>
        </w:rPr>
      </w:pPr>
    </w:p>
    <w:p w14:paraId="75D8944D" w14:textId="068ACBFB" w:rsidR="008D3741" w:rsidRPr="00580662" w:rsidRDefault="008D3741" w:rsidP="008D3741">
      <w:pPr>
        <w:rPr>
          <w:rStyle w:val="oypena"/>
          <w:rFonts w:ascii="Lexend" w:hAnsi="Lexend"/>
          <w:sz w:val="24"/>
          <w:szCs w:val="24"/>
        </w:rPr>
      </w:pPr>
      <w:r w:rsidRPr="00580662">
        <w:rPr>
          <w:rStyle w:val="oypena"/>
          <w:rFonts w:ascii="Lexend" w:hAnsi="Lexend"/>
          <w:sz w:val="24"/>
          <w:szCs w:val="24"/>
        </w:rPr>
        <w:t>“If adults obey these rules then millions of children could have much better lives than at present!”</w:t>
      </w:r>
      <w:r>
        <w:rPr>
          <w:rStyle w:val="oypena"/>
          <w:rFonts w:ascii="Lexend" w:hAnsi="Lexend"/>
          <w:sz w:val="24"/>
          <w:szCs w:val="24"/>
        </w:rPr>
        <w:t xml:space="preserve"> </w:t>
      </w:r>
    </w:p>
    <w:p w14:paraId="10BE4A95" w14:textId="77777777" w:rsidR="008D3741" w:rsidRPr="00580662" w:rsidRDefault="008D3741" w:rsidP="008D3741">
      <w:pPr>
        <w:rPr>
          <w:rStyle w:val="oypena"/>
          <w:rFonts w:ascii="Lexend" w:hAnsi="Lexend"/>
          <w:sz w:val="24"/>
          <w:szCs w:val="24"/>
        </w:rPr>
      </w:pPr>
    </w:p>
    <w:p w14:paraId="6F3FEC4D" w14:textId="15C0211F" w:rsidR="008D3741" w:rsidRPr="00580662" w:rsidRDefault="008D3741" w:rsidP="008D3741">
      <w:pPr>
        <w:rPr>
          <w:rStyle w:val="oypena"/>
          <w:rFonts w:ascii="Lexend" w:hAnsi="Lexend"/>
          <w:sz w:val="24"/>
          <w:szCs w:val="24"/>
        </w:rPr>
      </w:pPr>
      <w:r w:rsidRPr="00580662">
        <w:rPr>
          <w:rStyle w:val="oypena"/>
          <w:rFonts w:ascii="Lexend" w:hAnsi="Lexend"/>
          <w:sz w:val="24"/>
          <w:szCs w:val="24"/>
        </w:rPr>
        <w:t>“Children’s rights are important because you are a child! They affect you every day. It’s one of your rights to know your rights!”</w:t>
      </w:r>
      <w:r>
        <w:rPr>
          <w:rStyle w:val="oypena"/>
          <w:rFonts w:ascii="Lexend" w:hAnsi="Lexend"/>
          <w:sz w:val="24"/>
          <w:szCs w:val="24"/>
        </w:rPr>
        <w:t xml:space="preserve"> </w:t>
      </w:r>
    </w:p>
    <w:p w14:paraId="02592C54" w14:textId="77777777" w:rsidR="008D3741" w:rsidRPr="00580662" w:rsidRDefault="008D3741" w:rsidP="008D3741">
      <w:pPr>
        <w:rPr>
          <w:rStyle w:val="oypena"/>
          <w:rFonts w:ascii="Lexend" w:hAnsi="Lexend"/>
          <w:sz w:val="24"/>
          <w:szCs w:val="24"/>
        </w:rPr>
      </w:pPr>
    </w:p>
    <w:p w14:paraId="32064ACA" w14:textId="06C359F0" w:rsidR="008D3741" w:rsidRPr="00580662" w:rsidRDefault="008D3741" w:rsidP="008D3741">
      <w:pPr>
        <w:rPr>
          <w:rStyle w:val="oypena"/>
          <w:rFonts w:ascii="Lexend" w:hAnsi="Lexend"/>
          <w:sz w:val="24"/>
          <w:szCs w:val="24"/>
        </w:rPr>
      </w:pPr>
      <w:r w:rsidRPr="00580662">
        <w:rPr>
          <w:rStyle w:val="oypena"/>
          <w:rFonts w:ascii="Lexend" w:hAnsi="Lexend"/>
          <w:sz w:val="24"/>
          <w:szCs w:val="24"/>
        </w:rPr>
        <w:t>“Rights are like jewels because children’s rights are precious. Rights impact upon our life because they keep us safe, healthy and happy. They’re there to help us grow as human beings.”</w:t>
      </w:r>
      <w:r>
        <w:rPr>
          <w:rStyle w:val="oypena"/>
          <w:rFonts w:ascii="Lexend" w:hAnsi="Lexend"/>
          <w:sz w:val="24"/>
          <w:szCs w:val="24"/>
        </w:rPr>
        <w:t xml:space="preserve"> </w:t>
      </w:r>
    </w:p>
    <w:p w14:paraId="366FEAAC" w14:textId="77777777" w:rsidR="008D3741" w:rsidRDefault="008D3741" w:rsidP="008D3741">
      <w:pPr>
        <w:rPr>
          <w:rStyle w:val="oypena"/>
          <w:rFonts w:ascii="Lexend" w:hAnsi="Lexend"/>
          <w:b/>
          <w:bCs/>
          <w:color w:val="3B1B60"/>
          <w:sz w:val="24"/>
          <w:szCs w:val="24"/>
        </w:rPr>
      </w:pPr>
    </w:p>
    <w:p w14:paraId="73037930" w14:textId="77777777" w:rsidR="008D3741" w:rsidRPr="00BB3915" w:rsidRDefault="008D3741" w:rsidP="008D3741">
      <w:pPr>
        <w:rPr>
          <w:rStyle w:val="oypena"/>
          <w:rFonts w:ascii="Lexend" w:hAnsi="Lexend"/>
          <w:b/>
          <w:bCs/>
          <w:sz w:val="24"/>
          <w:szCs w:val="24"/>
        </w:rPr>
      </w:pPr>
      <w:r w:rsidRPr="00BB3915">
        <w:rPr>
          <w:rStyle w:val="oypena"/>
          <w:rFonts w:ascii="Lexend" w:hAnsi="Lexend"/>
          <w:b/>
          <w:bCs/>
          <w:sz w:val="24"/>
          <w:szCs w:val="24"/>
        </w:rPr>
        <w:t>What is in the UNCRC?</w:t>
      </w:r>
    </w:p>
    <w:p w14:paraId="674D1148" w14:textId="77777777" w:rsidR="008D3741" w:rsidRPr="00580662" w:rsidRDefault="008D3741" w:rsidP="008D3741">
      <w:pPr>
        <w:rPr>
          <w:rStyle w:val="oypena"/>
          <w:rFonts w:ascii="Lexend" w:hAnsi="Lexend"/>
          <w:sz w:val="24"/>
          <w:szCs w:val="24"/>
        </w:rPr>
      </w:pPr>
      <w:r w:rsidRPr="00580662">
        <w:rPr>
          <w:rStyle w:val="oypena"/>
          <w:rFonts w:ascii="Lexend" w:hAnsi="Lexend"/>
          <w:sz w:val="24"/>
          <w:szCs w:val="24"/>
        </w:rPr>
        <w:t>The UNCRC includes a list of rights that children and young people have.</w:t>
      </w:r>
    </w:p>
    <w:p w14:paraId="129CF843" w14:textId="77777777" w:rsidR="008D3741" w:rsidRPr="00580662" w:rsidRDefault="008D3741" w:rsidP="008D3741">
      <w:pPr>
        <w:rPr>
          <w:rStyle w:val="oypena"/>
          <w:rFonts w:ascii="Lexend" w:hAnsi="Lexend"/>
          <w:sz w:val="24"/>
          <w:szCs w:val="24"/>
        </w:rPr>
      </w:pPr>
    </w:p>
    <w:p w14:paraId="2AECD48B" w14:textId="77777777" w:rsidR="008D3741" w:rsidRPr="00580662" w:rsidRDefault="008D3741" w:rsidP="008D3741">
      <w:pPr>
        <w:rPr>
          <w:rStyle w:val="oypena"/>
          <w:rFonts w:ascii="Lexend" w:hAnsi="Lexend"/>
          <w:sz w:val="24"/>
          <w:szCs w:val="24"/>
        </w:rPr>
      </w:pPr>
      <w:r w:rsidRPr="00580662">
        <w:rPr>
          <w:rStyle w:val="oypena"/>
          <w:rFonts w:ascii="Lexend" w:hAnsi="Lexend"/>
          <w:sz w:val="24"/>
          <w:szCs w:val="24"/>
        </w:rPr>
        <w:t>All the countries that have signed up to the UNCRC promise to respect, protect and fulfil these rights.</w:t>
      </w:r>
    </w:p>
    <w:p w14:paraId="5AA2A6CB" w14:textId="77777777" w:rsidR="008D3741" w:rsidRPr="00580662" w:rsidRDefault="008D3741" w:rsidP="008D3741">
      <w:pPr>
        <w:rPr>
          <w:rStyle w:val="oypena"/>
          <w:rFonts w:ascii="Lexend" w:hAnsi="Lexend"/>
          <w:sz w:val="24"/>
          <w:szCs w:val="24"/>
        </w:rPr>
      </w:pPr>
    </w:p>
    <w:p w14:paraId="2CE5B2D5" w14:textId="77777777" w:rsidR="008D3741" w:rsidRPr="00580662" w:rsidRDefault="008D3741" w:rsidP="008D3741">
      <w:pPr>
        <w:rPr>
          <w:rStyle w:val="oypena"/>
          <w:rFonts w:ascii="Lexend" w:hAnsi="Lexend"/>
          <w:sz w:val="24"/>
          <w:szCs w:val="24"/>
        </w:rPr>
      </w:pPr>
      <w:r w:rsidRPr="00580662">
        <w:rPr>
          <w:rStyle w:val="oypena"/>
          <w:rFonts w:ascii="Lexend" w:hAnsi="Lexend"/>
          <w:sz w:val="24"/>
          <w:szCs w:val="24"/>
        </w:rPr>
        <w:t>Articles 1 - 42 set out rights about how children and young people should be treated so they are happy, healthy and safe.</w:t>
      </w:r>
    </w:p>
    <w:p w14:paraId="030A5D3D" w14:textId="77777777" w:rsidR="008D3741" w:rsidRPr="00580662" w:rsidRDefault="008D3741" w:rsidP="008D3741">
      <w:pPr>
        <w:rPr>
          <w:rStyle w:val="oypena"/>
          <w:rFonts w:ascii="Lexend" w:hAnsi="Lexend"/>
          <w:sz w:val="24"/>
          <w:szCs w:val="24"/>
        </w:rPr>
      </w:pPr>
    </w:p>
    <w:p w14:paraId="3FA7A80E" w14:textId="3AF07731" w:rsidR="008D3741" w:rsidRPr="00580662" w:rsidRDefault="008D3741" w:rsidP="008D3741">
      <w:pPr>
        <w:rPr>
          <w:rStyle w:val="oypena"/>
          <w:rFonts w:ascii="Lexend" w:hAnsi="Lexend"/>
          <w:sz w:val="24"/>
          <w:szCs w:val="24"/>
        </w:rPr>
      </w:pPr>
      <w:r w:rsidRPr="00580662">
        <w:rPr>
          <w:rStyle w:val="oypena"/>
          <w:rFonts w:ascii="Lexend" w:hAnsi="Lexend"/>
          <w:sz w:val="24"/>
          <w:szCs w:val="24"/>
        </w:rPr>
        <w:t xml:space="preserve">Articles 43 - 52 </w:t>
      </w:r>
      <w:r w:rsidR="003D66C8">
        <w:rPr>
          <w:rStyle w:val="oypena"/>
          <w:rFonts w:ascii="Lexend" w:hAnsi="Lexend"/>
          <w:sz w:val="24"/>
          <w:szCs w:val="24"/>
        </w:rPr>
        <w:t>s</w:t>
      </w:r>
      <w:r w:rsidRPr="00580662">
        <w:rPr>
          <w:rStyle w:val="oypena"/>
          <w:rFonts w:ascii="Lexend" w:hAnsi="Lexend"/>
          <w:sz w:val="24"/>
          <w:szCs w:val="24"/>
        </w:rPr>
        <w:t>et out the framework for how governments should work together to make sure children and young people can access and enjoy these rights.</w:t>
      </w:r>
    </w:p>
    <w:p w14:paraId="6C229811" w14:textId="77777777" w:rsidR="008D3741" w:rsidRDefault="008D3741" w:rsidP="008D3741">
      <w:pPr>
        <w:rPr>
          <w:rStyle w:val="oypena"/>
          <w:rFonts w:ascii="Lexend" w:hAnsi="Lexend"/>
          <w:b/>
          <w:bCs/>
          <w:color w:val="3B1B60"/>
          <w:sz w:val="24"/>
          <w:szCs w:val="24"/>
        </w:rPr>
      </w:pPr>
    </w:p>
    <w:p w14:paraId="5E413327" w14:textId="740A7BD6" w:rsidR="008D3741" w:rsidRPr="00BB3915" w:rsidRDefault="008D3741" w:rsidP="008D3741">
      <w:pPr>
        <w:rPr>
          <w:rStyle w:val="oypena"/>
          <w:rFonts w:ascii="Lexend" w:hAnsi="Lexend"/>
          <w:b/>
          <w:bCs/>
          <w:sz w:val="24"/>
          <w:szCs w:val="24"/>
        </w:rPr>
      </w:pPr>
      <w:r w:rsidRPr="00BB3915">
        <w:rPr>
          <w:rStyle w:val="oypena"/>
          <w:rFonts w:ascii="Lexend" w:hAnsi="Lexend"/>
          <w:b/>
          <w:bCs/>
          <w:sz w:val="24"/>
          <w:szCs w:val="24"/>
        </w:rPr>
        <w:t>The rights in the UNCRC are...</w:t>
      </w:r>
    </w:p>
    <w:p w14:paraId="06544EBD" w14:textId="77777777" w:rsidR="008D3741" w:rsidRDefault="008D3741" w:rsidP="008D3741">
      <w:pPr>
        <w:rPr>
          <w:rStyle w:val="oypena"/>
          <w:rFonts w:ascii="Lexend" w:hAnsi="Lexend"/>
          <w:b/>
          <w:bCs/>
          <w:color w:val="3B1B60"/>
          <w:sz w:val="24"/>
          <w:szCs w:val="24"/>
        </w:rPr>
      </w:pPr>
    </w:p>
    <w:p w14:paraId="6B5D6DE4" w14:textId="7ED60551" w:rsidR="008D3741" w:rsidRPr="008D3741" w:rsidRDefault="008D3741" w:rsidP="008D3741">
      <w:pPr>
        <w:rPr>
          <w:rStyle w:val="oypena"/>
          <w:rFonts w:ascii="Lexend" w:hAnsi="Lexend"/>
          <w:b/>
          <w:bCs/>
          <w:sz w:val="24"/>
          <w:szCs w:val="24"/>
        </w:rPr>
      </w:pPr>
      <w:r w:rsidRPr="008D3741">
        <w:rPr>
          <w:rStyle w:val="oypena"/>
          <w:rFonts w:ascii="Lexend" w:hAnsi="Lexend"/>
          <w:b/>
          <w:bCs/>
          <w:sz w:val="24"/>
          <w:szCs w:val="24"/>
        </w:rPr>
        <w:t xml:space="preserve">Universal: </w:t>
      </w:r>
      <w:r w:rsidRPr="008D3741">
        <w:rPr>
          <w:rStyle w:val="oypena"/>
          <w:rFonts w:ascii="Lexend" w:hAnsi="Lexend"/>
          <w:sz w:val="24"/>
          <w:szCs w:val="24"/>
        </w:rPr>
        <w:t xml:space="preserve">The rights are for </w:t>
      </w:r>
      <w:r w:rsidR="004557ED">
        <w:rPr>
          <w:rStyle w:val="oypena"/>
          <w:rFonts w:ascii="Lexend" w:hAnsi="Lexend"/>
          <w:sz w:val="24"/>
          <w:szCs w:val="24"/>
        </w:rPr>
        <w:t>all</w:t>
      </w:r>
      <w:r w:rsidRPr="008D3741">
        <w:rPr>
          <w:rStyle w:val="oypena"/>
          <w:rFonts w:ascii="Lexend" w:hAnsi="Lexend"/>
          <w:sz w:val="24"/>
          <w:szCs w:val="24"/>
        </w:rPr>
        <w:t xml:space="preserve"> children, regardless of their race, religion, abilities or family circumstances.</w:t>
      </w:r>
    </w:p>
    <w:p w14:paraId="7A4DBDBC" w14:textId="77777777" w:rsidR="008D3741" w:rsidRPr="008D3741" w:rsidRDefault="008D3741" w:rsidP="008D3741">
      <w:pPr>
        <w:rPr>
          <w:rStyle w:val="oypena"/>
          <w:rFonts w:ascii="Lexend" w:hAnsi="Lexend"/>
          <w:b/>
          <w:bCs/>
          <w:sz w:val="24"/>
          <w:szCs w:val="24"/>
        </w:rPr>
      </w:pPr>
    </w:p>
    <w:p w14:paraId="1374C385" w14:textId="02C32456" w:rsidR="008D3741" w:rsidRPr="008D3741" w:rsidRDefault="008D3741" w:rsidP="008D3741">
      <w:pPr>
        <w:rPr>
          <w:rStyle w:val="oypena"/>
          <w:rFonts w:ascii="Lexend" w:hAnsi="Lexend"/>
          <w:b/>
          <w:bCs/>
          <w:sz w:val="24"/>
          <w:szCs w:val="24"/>
        </w:rPr>
      </w:pPr>
      <w:r w:rsidRPr="008D3741">
        <w:rPr>
          <w:rStyle w:val="oypena"/>
          <w:rFonts w:ascii="Lexend" w:hAnsi="Lexend"/>
          <w:b/>
          <w:bCs/>
          <w:sz w:val="24"/>
          <w:szCs w:val="24"/>
        </w:rPr>
        <w:t xml:space="preserve">Inalienable: </w:t>
      </w:r>
      <w:r w:rsidRPr="008D3741">
        <w:rPr>
          <w:rStyle w:val="oypena"/>
          <w:rFonts w:ascii="Lexend" w:hAnsi="Lexend"/>
          <w:sz w:val="24"/>
          <w:szCs w:val="24"/>
        </w:rPr>
        <w:t>The rights cannot be taken away</w:t>
      </w:r>
      <w:r w:rsidR="004557ED">
        <w:rPr>
          <w:rStyle w:val="oypena"/>
          <w:rFonts w:ascii="Lexend" w:hAnsi="Lexend"/>
          <w:sz w:val="24"/>
          <w:szCs w:val="24"/>
        </w:rPr>
        <w:t xml:space="preserve"> </w:t>
      </w:r>
      <w:r w:rsidRPr="008D3741">
        <w:rPr>
          <w:rStyle w:val="oypena"/>
          <w:rFonts w:ascii="Lexend" w:hAnsi="Lexend"/>
          <w:sz w:val="24"/>
          <w:szCs w:val="24"/>
        </w:rPr>
        <w:t>—</w:t>
      </w:r>
      <w:r w:rsidR="004557ED">
        <w:rPr>
          <w:rStyle w:val="oypena"/>
          <w:rFonts w:ascii="Lexend" w:hAnsi="Lexend"/>
          <w:sz w:val="24"/>
          <w:szCs w:val="24"/>
        </w:rPr>
        <w:t xml:space="preserve"> </w:t>
      </w:r>
      <w:r w:rsidRPr="008D3741">
        <w:rPr>
          <w:rStyle w:val="oypena"/>
          <w:rFonts w:ascii="Lexend" w:hAnsi="Lexend"/>
          <w:sz w:val="24"/>
          <w:szCs w:val="24"/>
        </w:rPr>
        <w:t>every child has these rights just by being born.</w:t>
      </w:r>
    </w:p>
    <w:p w14:paraId="017D804A" w14:textId="77777777" w:rsidR="008D3741" w:rsidRPr="008D3741" w:rsidRDefault="008D3741" w:rsidP="008D3741">
      <w:pPr>
        <w:rPr>
          <w:rStyle w:val="oypena"/>
          <w:rFonts w:ascii="Lexend" w:hAnsi="Lexend"/>
          <w:b/>
          <w:bCs/>
          <w:sz w:val="24"/>
          <w:szCs w:val="24"/>
        </w:rPr>
      </w:pPr>
    </w:p>
    <w:p w14:paraId="46AF487C" w14:textId="77777777" w:rsidR="008D3741" w:rsidRPr="008D3741" w:rsidRDefault="008D3741" w:rsidP="008D3741">
      <w:pPr>
        <w:rPr>
          <w:rStyle w:val="oypena"/>
          <w:rFonts w:ascii="Lexend" w:hAnsi="Lexend"/>
          <w:b/>
          <w:bCs/>
          <w:sz w:val="24"/>
          <w:szCs w:val="24"/>
        </w:rPr>
      </w:pPr>
      <w:r w:rsidRPr="008D3741">
        <w:rPr>
          <w:rStyle w:val="oypena"/>
          <w:rFonts w:ascii="Lexend" w:hAnsi="Lexend"/>
          <w:b/>
          <w:bCs/>
          <w:sz w:val="24"/>
          <w:szCs w:val="24"/>
        </w:rPr>
        <w:t xml:space="preserve">Indivisible: </w:t>
      </w:r>
      <w:r w:rsidRPr="008D3741">
        <w:rPr>
          <w:rStyle w:val="oypena"/>
          <w:rFonts w:ascii="Lexend" w:hAnsi="Lexend"/>
          <w:sz w:val="24"/>
          <w:szCs w:val="24"/>
        </w:rPr>
        <w:t>All the rights are equally important and cannot be separated from each other.</w:t>
      </w:r>
    </w:p>
    <w:p w14:paraId="4D7CA054" w14:textId="77777777" w:rsidR="008D3741" w:rsidRPr="008D3741" w:rsidRDefault="008D3741" w:rsidP="008D3741">
      <w:pPr>
        <w:rPr>
          <w:rStyle w:val="oypena"/>
          <w:rFonts w:ascii="Lexend" w:hAnsi="Lexend"/>
          <w:b/>
          <w:bCs/>
          <w:sz w:val="24"/>
          <w:szCs w:val="24"/>
        </w:rPr>
      </w:pPr>
    </w:p>
    <w:p w14:paraId="411F8F4E" w14:textId="77777777" w:rsidR="008D3741" w:rsidRPr="008D3741" w:rsidRDefault="008D3741" w:rsidP="008D3741">
      <w:pPr>
        <w:rPr>
          <w:rStyle w:val="oypena"/>
          <w:rFonts w:ascii="Lexend" w:hAnsi="Lexend"/>
          <w:sz w:val="24"/>
          <w:szCs w:val="24"/>
        </w:rPr>
      </w:pPr>
      <w:r w:rsidRPr="008D3741">
        <w:rPr>
          <w:rStyle w:val="oypena"/>
          <w:rFonts w:ascii="Lexend" w:hAnsi="Lexend"/>
          <w:b/>
          <w:bCs/>
          <w:sz w:val="24"/>
          <w:szCs w:val="24"/>
        </w:rPr>
        <w:t>Interdependent:</w:t>
      </w:r>
      <w:r w:rsidRPr="008D3741">
        <w:rPr>
          <w:rStyle w:val="oypena"/>
          <w:rFonts w:ascii="Lexend" w:hAnsi="Lexend"/>
          <w:sz w:val="24"/>
          <w:szCs w:val="24"/>
        </w:rPr>
        <w:t xml:space="preserve"> Different rights in the UNCRC depend on each other. For example, the right to education depends on the right to a safe environment and the right to access information.</w:t>
      </w:r>
    </w:p>
    <w:p w14:paraId="07202E74" w14:textId="77777777" w:rsidR="008D3741" w:rsidRPr="00580662" w:rsidRDefault="008D3741" w:rsidP="008D3741">
      <w:pPr>
        <w:rPr>
          <w:rStyle w:val="oypena"/>
          <w:rFonts w:ascii="Lexend" w:hAnsi="Lexend"/>
          <w:sz w:val="24"/>
          <w:szCs w:val="24"/>
        </w:rPr>
      </w:pPr>
    </w:p>
    <w:p w14:paraId="78A2DF2B" w14:textId="09467DC5" w:rsidR="008D3741" w:rsidRPr="00580662" w:rsidRDefault="008D3741" w:rsidP="008D3741">
      <w:pPr>
        <w:rPr>
          <w:rFonts w:ascii="Lexend" w:hAnsi="Lexend"/>
          <w:sz w:val="24"/>
          <w:szCs w:val="24"/>
        </w:rPr>
      </w:pPr>
      <w:r w:rsidRPr="00580662">
        <w:rPr>
          <w:rStyle w:val="oypena"/>
          <w:rFonts w:ascii="Lexend" w:hAnsi="Lexend"/>
          <w:spacing w:val="-4"/>
          <w:sz w:val="24"/>
          <w:szCs w:val="24"/>
        </w:rPr>
        <w:t>The rights in the UNCRC cover every aspect of children and young people's lives</w:t>
      </w:r>
      <w:r w:rsidR="00B62A1B">
        <w:rPr>
          <w:rStyle w:val="oypena"/>
          <w:rFonts w:ascii="Lexend" w:hAnsi="Lexend"/>
          <w:spacing w:val="-4"/>
          <w:sz w:val="24"/>
          <w:szCs w:val="24"/>
        </w:rPr>
        <w:t>, i</w:t>
      </w:r>
      <w:r w:rsidRPr="00580662">
        <w:rPr>
          <w:rStyle w:val="oypena"/>
          <w:rFonts w:ascii="Lexend" w:hAnsi="Lexend"/>
          <w:spacing w:val="-4"/>
          <w:sz w:val="24"/>
          <w:szCs w:val="24"/>
        </w:rPr>
        <w:t>ncluding education, leisure and family life.</w:t>
      </w:r>
    </w:p>
    <w:p w14:paraId="606DCF09" w14:textId="77777777" w:rsidR="001A0F1D" w:rsidRPr="00BB3915" w:rsidRDefault="001A0F1D" w:rsidP="008D3741">
      <w:pPr>
        <w:rPr>
          <w:rStyle w:val="oypena"/>
          <w:rFonts w:ascii="Lexend" w:hAnsi="Lexend"/>
          <w:sz w:val="24"/>
          <w:szCs w:val="24"/>
        </w:rPr>
      </w:pPr>
    </w:p>
    <w:p w14:paraId="78794A7A" w14:textId="082DCF13" w:rsidR="008D3741" w:rsidRPr="00BB3915" w:rsidRDefault="008D3741" w:rsidP="008D3741">
      <w:pPr>
        <w:rPr>
          <w:rStyle w:val="oypena"/>
          <w:rFonts w:ascii="Lexend" w:hAnsi="Lexend"/>
          <w:sz w:val="24"/>
          <w:szCs w:val="24"/>
        </w:rPr>
      </w:pPr>
      <w:r w:rsidRPr="00BB3915">
        <w:rPr>
          <w:rStyle w:val="oypena"/>
          <w:rFonts w:ascii="Lexend" w:hAnsi="Lexend"/>
          <w:sz w:val="24"/>
          <w:szCs w:val="24"/>
        </w:rPr>
        <w:t>Thank you to all the children and young people involved for their quotes and illustrations!</w:t>
      </w:r>
    </w:p>
    <w:p w14:paraId="602B19E3" w14:textId="77777777" w:rsidR="008D3741" w:rsidRPr="00580662" w:rsidRDefault="008D3741" w:rsidP="008D3741">
      <w:pPr>
        <w:rPr>
          <w:rStyle w:val="oypena"/>
          <w:rFonts w:ascii="Lexend" w:hAnsi="Lexend"/>
          <w:b/>
          <w:bCs/>
          <w:color w:val="3B1B60"/>
          <w:sz w:val="24"/>
          <w:szCs w:val="24"/>
        </w:rPr>
      </w:pPr>
    </w:p>
    <w:p w14:paraId="708D0522" w14:textId="77777777" w:rsidR="008D3741" w:rsidRPr="00580662" w:rsidRDefault="008D3741" w:rsidP="008D3741">
      <w:pPr>
        <w:rPr>
          <w:rFonts w:ascii="Lexend" w:hAnsi="Lexend"/>
          <w:sz w:val="24"/>
          <w:szCs w:val="24"/>
          <w:lang w:val="en-US"/>
        </w:rPr>
      </w:pPr>
      <w:r w:rsidRPr="00580662">
        <w:rPr>
          <w:rStyle w:val="oypena"/>
          <w:rFonts w:ascii="Lexend" w:hAnsi="Lexend"/>
          <w:sz w:val="24"/>
          <w:szCs w:val="24"/>
        </w:rPr>
        <w:t>This resource was developed as part of the Children’s Rights Skills and Knowledge Framework project funded by Scottish Government.</w:t>
      </w:r>
    </w:p>
    <w:p w14:paraId="2C876805" w14:textId="77777777" w:rsidR="008D3741" w:rsidRDefault="008D3741">
      <w:pPr>
        <w:spacing w:after="160" w:line="259" w:lineRule="auto"/>
        <w:rPr>
          <w:rStyle w:val="oypena"/>
          <w:rFonts w:ascii="Lexend" w:hAnsi="Lexend"/>
          <w:b/>
          <w:bCs/>
          <w:color w:val="3B1B60"/>
          <w:sz w:val="28"/>
          <w:szCs w:val="28"/>
        </w:rPr>
      </w:pPr>
      <w:r>
        <w:rPr>
          <w:rStyle w:val="oypena"/>
          <w:rFonts w:ascii="Lexend" w:hAnsi="Lexend"/>
          <w:b/>
          <w:bCs/>
          <w:color w:val="3B1B60"/>
          <w:sz w:val="28"/>
          <w:szCs w:val="28"/>
        </w:rPr>
        <w:br w:type="page"/>
      </w:r>
    </w:p>
    <w:p w14:paraId="72932F9D" w14:textId="14A502B5" w:rsidR="00580662" w:rsidRPr="00580662" w:rsidRDefault="00580662">
      <w:pPr>
        <w:rPr>
          <w:rFonts w:ascii="Lexend" w:hAnsi="Lexend"/>
          <w:sz w:val="24"/>
          <w:szCs w:val="24"/>
          <w:lang w:val="en-US"/>
        </w:rPr>
      </w:pPr>
    </w:p>
    <w:sectPr w:rsidR="00580662" w:rsidRPr="00580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w:altName w:val="Calibri"/>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FB"/>
    <w:rsid w:val="0008317E"/>
    <w:rsid w:val="000D0043"/>
    <w:rsid w:val="001A0F1D"/>
    <w:rsid w:val="001A72E3"/>
    <w:rsid w:val="001E418C"/>
    <w:rsid w:val="00240B97"/>
    <w:rsid w:val="003D66C8"/>
    <w:rsid w:val="003E1FA1"/>
    <w:rsid w:val="003E65D1"/>
    <w:rsid w:val="00401F17"/>
    <w:rsid w:val="004557ED"/>
    <w:rsid w:val="00471513"/>
    <w:rsid w:val="004A56FB"/>
    <w:rsid w:val="00580662"/>
    <w:rsid w:val="00597935"/>
    <w:rsid w:val="005D5F2D"/>
    <w:rsid w:val="008D3741"/>
    <w:rsid w:val="008F2763"/>
    <w:rsid w:val="00915999"/>
    <w:rsid w:val="00B037E3"/>
    <w:rsid w:val="00B62A1B"/>
    <w:rsid w:val="00BB3915"/>
    <w:rsid w:val="00BB5C15"/>
    <w:rsid w:val="00CA0046"/>
    <w:rsid w:val="00CB1EEF"/>
    <w:rsid w:val="00DE197F"/>
    <w:rsid w:val="00FB0D50"/>
    <w:rsid w:val="36766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E512"/>
  <w15:chartTrackingRefBased/>
  <w15:docId w15:val="{F53C9F95-67C4-49B4-9BE8-6ED2D1AB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6FB"/>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4A56F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A56F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A56F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A56FB"/>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A56FB"/>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A56FB"/>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A56FB"/>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A56FB"/>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A56FB"/>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6FB"/>
    <w:rPr>
      <w:rFonts w:eastAsiaTheme="majorEastAsia" w:cstheme="majorBidi"/>
      <w:color w:val="272727" w:themeColor="text1" w:themeTint="D8"/>
    </w:rPr>
  </w:style>
  <w:style w:type="paragraph" w:styleId="Title">
    <w:name w:val="Title"/>
    <w:basedOn w:val="Normal"/>
    <w:next w:val="Normal"/>
    <w:link w:val="TitleChar"/>
    <w:uiPriority w:val="10"/>
    <w:qFormat/>
    <w:rsid w:val="004A56F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A5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6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A5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6F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A56FB"/>
    <w:rPr>
      <w:i/>
      <w:iCs/>
      <w:color w:val="404040" w:themeColor="text1" w:themeTint="BF"/>
    </w:rPr>
  </w:style>
  <w:style w:type="paragraph" w:styleId="ListParagraph">
    <w:name w:val="List Paragraph"/>
    <w:basedOn w:val="Normal"/>
    <w:uiPriority w:val="34"/>
    <w:qFormat/>
    <w:rsid w:val="004A56FB"/>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A56FB"/>
    <w:rPr>
      <w:i/>
      <w:iCs/>
      <w:color w:val="0F4761" w:themeColor="accent1" w:themeShade="BF"/>
    </w:rPr>
  </w:style>
  <w:style w:type="paragraph" w:styleId="IntenseQuote">
    <w:name w:val="Intense Quote"/>
    <w:basedOn w:val="Normal"/>
    <w:next w:val="Normal"/>
    <w:link w:val="IntenseQuoteChar"/>
    <w:uiPriority w:val="30"/>
    <w:qFormat/>
    <w:rsid w:val="004A56F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A56FB"/>
    <w:rPr>
      <w:i/>
      <w:iCs/>
      <w:color w:val="0F4761" w:themeColor="accent1" w:themeShade="BF"/>
    </w:rPr>
  </w:style>
  <w:style w:type="character" w:styleId="IntenseReference">
    <w:name w:val="Intense Reference"/>
    <w:basedOn w:val="DefaultParagraphFont"/>
    <w:uiPriority w:val="32"/>
    <w:qFormat/>
    <w:rsid w:val="004A56FB"/>
    <w:rPr>
      <w:b/>
      <w:bCs/>
      <w:smallCaps/>
      <w:color w:val="0F4761" w:themeColor="accent1" w:themeShade="BF"/>
      <w:spacing w:val="5"/>
    </w:rPr>
  </w:style>
  <w:style w:type="character" w:customStyle="1" w:styleId="oypena">
    <w:name w:val="oypena"/>
    <w:basedOn w:val="DefaultParagraphFont"/>
    <w:rsid w:val="00580662"/>
  </w:style>
  <w:style w:type="character" w:customStyle="1" w:styleId="ql-cursor">
    <w:name w:val="ql-cursor"/>
    <w:basedOn w:val="DefaultParagraphFont"/>
    <w:rsid w:val="00580662"/>
  </w:style>
  <w:style w:type="paragraph" w:customStyle="1" w:styleId="cvgsua">
    <w:name w:val="cvgsua"/>
    <w:basedOn w:val="Normal"/>
    <w:rsid w:val="0058066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F2763"/>
    <w:pPr>
      <w:spacing w:after="0" w:line="240" w:lineRule="auto"/>
    </w:pPr>
    <w:rPr>
      <w:rFonts w:ascii="Arial" w:eastAsia="Arial" w:hAnsi="Arial" w:cs="Arial"/>
      <w:kern w:val="0"/>
      <w:lang w:eastAsia="en-GB"/>
      <w14:ligatures w14:val="none"/>
    </w:rPr>
  </w:style>
  <w:style w:type="character" w:styleId="CommentReference">
    <w:name w:val="annotation reference"/>
    <w:basedOn w:val="DefaultParagraphFont"/>
    <w:uiPriority w:val="99"/>
    <w:semiHidden/>
    <w:unhideWhenUsed/>
    <w:rsid w:val="005D5F2D"/>
    <w:rPr>
      <w:sz w:val="16"/>
      <w:szCs w:val="16"/>
    </w:rPr>
  </w:style>
  <w:style w:type="paragraph" w:styleId="CommentText">
    <w:name w:val="annotation text"/>
    <w:basedOn w:val="Normal"/>
    <w:link w:val="CommentTextChar"/>
    <w:uiPriority w:val="99"/>
    <w:unhideWhenUsed/>
    <w:rsid w:val="005D5F2D"/>
    <w:pPr>
      <w:spacing w:line="240" w:lineRule="auto"/>
    </w:pPr>
    <w:rPr>
      <w:sz w:val="20"/>
      <w:szCs w:val="20"/>
    </w:rPr>
  </w:style>
  <w:style w:type="character" w:customStyle="1" w:styleId="CommentTextChar">
    <w:name w:val="Comment Text Char"/>
    <w:basedOn w:val="DefaultParagraphFont"/>
    <w:link w:val="CommentText"/>
    <w:uiPriority w:val="99"/>
    <w:rsid w:val="005D5F2D"/>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D5F2D"/>
    <w:rPr>
      <w:b/>
      <w:bCs/>
    </w:rPr>
  </w:style>
  <w:style w:type="character" w:customStyle="1" w:styleId="CommentSubjectChar">
    <w:name w:val="Comment Subject Char"/>
    <w:basedOn w:val="CommentTextChar"/>
    <w:link w:val="CommentSubject"/>
    <w:uiPriority w:val="99"/>
    <w:semiHidden/>
    <w:rsid w:val="005D5F2D"/>
    <w:rPr>
      <w:rFonts w:ascii="Arial" w:eastAsia="Arial" w:hAnsi="Arial" w:cs="Arial"/>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7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ccb901-815f-4c78-9662-858338c15881" xsi:nil="true"/>
    <lcf76f155ced4ddcb4097134ff3c332f xmlns="09097c22-c108-45c9-9711-649fcb8d734e">
      <Terms xmlns="http://schemas.microsoft.com/office/infopath/2007/PartnerControls"/>
    </lcf76f155ced4ddcb4097134ff3c332f>
  </documentManagement>
</p:properties>
</file>

<file path=customXml/item2.xml><?xml version="1.0" encoding="utf-8"?>
<metadata xmlns="http://www.objective.com/ecm/document/metadata/53D26341A57B383EE0540010E0463CCA" version="1.0.0">
  <systemFields>
    <field name="Objective-Id">
      <value order="0">A48222564</value>
    </field>
    <field name="Objective-Title">
      <value order="0">UNCRC implementation - Skills and Knowledge Framework - outputs April 2024 -Intro_to_UNCRC_edit</value>
    </field>
    <field name="Objective-Description">
      <value order="0"/>
    </field>
    <field name="Objective-CreationStamp">
      <value order="0">2024-04-28T18:44:42Z</value>
    </field>
    <field name="Objective-IsApproved">
      <value order="0">false</value>
    </field>
    <field name="Objective-IsPublished">
      <value order="0">false</value>
    </field>
    <field name="Objective-DatePublished">
      <value order="0"/>
    </field>
    <field name="Objective-ModificationStamp">
      <value order="0">2024-05-01T06:49:09Z</value>
    </field>
    <field name="Objective-Owner">
      <value order="0">Park, Elaine E (U400241)</value>
    </field>
    <field name="Objective-Path">
      <value order="0">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alue>
    </field>
    <field name="Objective-Parent">
      <value order="0">United Nations (UN) Convention on the Rights of the Child: UNCRC Incorporation Implementation: Embedding Children's Rights in Public Services: 2021-2026</value>
    </field>
    <field name="Objective-State">
      <value order="0">Being Drafted</value>
    </field>
    <field name="Objective-VersionId">
      <value order="0">vA72535251</value>
    </field>
    <field name="Objective-Version">
      <value order="0">0.5</value>
    </field>
    <field name="Objective-VersionNumber">
      <value order="0">5</value>
    </field>
    <field name="Objective-VersionComment">
      <value order="0"/>
    </field>
    <field name="Objective-FileNumber">
      <value order="0">POL/35445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A43B7-CED6-475A-B8E9-B53DD82D3A17}">
  <ds:schemaRefs>
    <ds:schemaRef ds:uri="http://www.w3.org/XML/1998/namespace"/>
    <ds:schemaRef ds:uri="http://purl.org/dc/dcmitype/"/>
    <ds:schemaRef ds:uri="http://purl.org/dc/elements/1.1/"/>
    <ds:schemaRef ds:uri="cab91360-db1c-4fb1-94f4-58fc1abbc762"/>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5ccb901-815f-4c78-9662-858338c15881"/>
    <ds:schemaRef ds:uri="09097c22-c108-45c9-9711-649fcb8d734e"/>
    <ds:schemaRef ds:uri="http://schemas.microsoft.com/office/2006/metadata/propertie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739D7A05-22EB-416C-81C6-EF83AB7CD3DF}">
  <ds:schemaRefs>
    <ds:schemaRef ds:uri="http://schemas.microsoft.com/sharepoint/v3/contenttype/forms"/>
  </ds:schemaRefs>
</ds:datastoreItem>
</file>

<file path=customXml/itemProps4.xml><?xml version="1.0" encoding="utf-8"?>
<ds:datastoreItem xmlns:ds="http://schemas.openxmlformats.org/officeDocument/2006/customXml" ds:itemID="{712458A4-89D9-4965-9A33-ADDE72373766}"/>
</file>

<file path=docProps/app.xml><?xml version="1.0" encoding="utf-8"?>
<Properties xmlns="http://schemas.openxmlformats.org/officeDocument/2006/extended-properties" xmlns:vt="http://schemas.openxmlformats.org/officeDocument/2006/docPropsVTypes">
  <Template>Normal</Template>
  <TotalTime>12</TotalTime>
  <Pages>4</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Ricarda Fillhardt</dc:creator>
  <cp:keywords/>
  <dc:description/>
  <cp:lastModifiedBy>Mary Campbell</cp:lastModifiedBy>
  <cp:revision>8</cp:revision>
  <dcterms:created xsi:type="dcterms:W3CDTF">2024-05-01T16:05:00Z</dcterms:created>
  <dcterms:modified xsi:type="dcterms:W3CDTF">2024-06-26T11:19:00Z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MediaServiceImageTags">
    <vt:lpwstr/>
  </property>
  <property fmtid="{D5CDD505-2E9C-101B-9397-08002B2CF9AE}" pid="4" name="Objective-Id">
    <vt:lpwstr>A48222564</vt:lpwstr>
  </property>
  <property fmtid="{D5CDD505-2E9C-101B-9397-08002B2CF9AE}" pid="5" name="Objective-Title">
    <vt:lpwstr>UNCRC implementation - Skills and Knowledge Framework - outputs April 2024 -Intro_to_UNCRC_edit</vt:lpwstr>
  </property>
  <property fmtid="{D5CDD505-2E9C-101B-9397-08002B2CF9AE}" pid="6" name="Objective-Description">
    <vt:lpwstr/>
  </property>
  <property fmtid="{D5CDD505-2E9C-101B-9397-08002B2CF9AE}" pid="7" name="Objective-CreationStamp">
    <vt:filetime>2024-04-28T18:44:42Z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2024-05-01T06:49:09Z</vt:filetime>
  </property>
  <property fmtid="{D5CDD505-2E9C-101B-9397-08002B2CF9AE}" pid="12" name="Objective-Owner">
    <vt:lpwstr>Park, Elaine E (U400241)</vt:lpwstr>
  </property>
  <property fmtid="{D5CDD505-2E9C-101B-9397-08002B2CF9AE}" pid="13" name="Objective-Path">
    <vt:lpwstr>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t:lpwstr>
  </property>
  <property fmtid="{D5CDD505-2E9C-101B-9397-08002B2CF9AE}" pid="14" name="Objective-Parent">
    <vt:lpwstr>United Nations (UN) Convention on the Rights of the Child: UNCRC Incorporation Implementation: Embedding Children's Rights in Public Services: 2021-2026</vt:lpwstr>
  </property>
  <property fmtid="{D5CDD505-2E9C-101B-9397-08002B2CF9AE}" pid="15" name="Objective-State">
    <vt:lpwstr>Being Drafted</vt:lpwstr>
  </property>
  <property fmtid="{D5CDD505-2E9C-101B-9397-08002B2CF9AE}" pid="16" name="Objective-VersionId">
    <vt:lpwstr>vA72535251</vt:lpwstr>
  </property>
  <property fmtid="{D5CDD505-2E9C-101B-9397-08002B2CF9AE}" pid="17" name="Objective-Version">
    <vt:lpwstr>0.5</vt:lpwstr>
  </property>
  <property fmtid="{D5CDD505-2E9C-101B-9397-08002B2CF9AE}" pid="18" name="Objective-VersionNumber">
    <vt:r8>5</vt:r8>
  </property>
  <property fmtid="{D5CDD505-2E9C-101B-9397-08002B2CF9AE}" pid="19" name="Objective-VersionComment">
    <vt:lpwstr/>
  </property>
  <property fmtid="{D5CDD505-2E9C-101B-9397-08002B2CF9AE}" pid="20" name="Objective-FileNumber">
    <vt:lpwstr>POL/35445</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ies>
</file>