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EFA5A" w14:textId="3F528BE6" w:rsidR="00C7509E" w:rsidRPr="00330722" w:rsidRDefault="00C7509E" w:rsidP="00C7509E">
      <w:pPr>
        <w:rPr>
          <w:rFonts w:ascii="Lexend" w:hAnsi="Lexend"/>
          <w:b/>
          <w:bCs/>
          <w:sz w:val="28"/>
          <w:szCs w:val="28"/>
        </w:rPr>
      </w:pPr>
      <w:r w:rsidRPr="00330722">
        <w:rPr>
          <w:rFonts w:ascii="Lexend" w:hAnsi="Lexend"/>
          <w:b/>
          <w:bCs/>
          <w:sz w:val="28"/>
          <w:szCs w:val="28"/>
        </w:rPr>
        <w:t xml:space="preserve">Introduction to making the UNCRC real - </w:t>
      </w:r>
      <w:r w:rsidR="00490050" w:rsidRPr="00330722">
        <w:rPr>
          <w:rFonts w:ascii="Lexend" w:hAnsi="Lexend"/>
          <w:b/>
          <w:bCs/>
          <w:sz w:val="28"/>
          <w:szCs w:val="28"/>
        </w:rPr>
        <w:t>I</w:t>
      </w:r>
      <w:r w:rsidRPr="00330722">
        <w:rPr>
          <w:rFonts w:ascii="Lexend" w:hAnsi="Lexend"/>
          <w:b/>
          <w:bCs/>
          <w:sz w:val="28"/>
          <w:szCs w:val="28"/>
        </w:rPr>
        <w:t xml:space="preserve">mplementation </w:t>
      </w:r>
    </w:p>
    <w:p w14:paraId="67BF541D" w14:textId="63CD50FF" w:rsidR="00A82AAB" w:rsidRDefault="00C7509E" w:rsidP="00C7509E">
      <w:pPr>
        <w:rPr>
          <w:rFonts w:ascii="Lexend" w:hAnsi="Lexend"/>
          <w:b/>
          <w:bCs/>
          <w:sz w:val="28"/>
          <w:szCs w:val="28"/>
        </w:rPr>
      </w:pPr>
      <w:r w:rsidRPr="00330722">
        <w:rPr>
          <w:rFonts w:ascii="Lexend" w:hAnsi="Lexend"/>
          <w:b/>
          <w:bCs/>
          <w:sz w:val="28"/>
          <w:szCs w:val="28"/>
        </w:rPr>
        <w:t>Video transcript</w:t>
      </w:r>
    </w:p>
    <w:p w14:paraId="46620AB2" w14:textId="77777777" w:rsidR="00330722" w:rsidRPr="00330722" w:rsidRDefault="00330722" w:rsidP="00C7509E">
      <w:pPr>
        <w:rPr>
          <w:rStyle w:val="oypena"/>
          <w:rFonts w:ascii="Lexend" w:hAnsi="Lexend"/>
          <w:b/>
          <w:bCs/>
          <w:sz w:val="28"/>
          <w:szCs w:val="28"/>
        </w:rPr>
      </w:pPr>
    </w:p>
    <w:p w14:paraId="1CADCA84" w14:textId="407B2638" w:rsidR="00C7509E" w:rsidRPr="00490050" w:rsidRDefault="00C7509E" w:rsidP="00C7509E">
      <w:pPr>
        <w:rPr>
          <w:rStyle w:val="oypena"/>
          <w:rFonts w:ascii="Lexend" w:hAnsi="Lexend"/>
          <w:b/>
          <w:bCs/>
          <w:sz w:val="24"/>
          <w:szCs w:val="24"/>
        </w:rPr>
      </w:pPr>
      <w:r w:rsidRPr="00490050">
        <w:rPr>
          <w:rStyle w:val="oypena"/>
          <w:rFonts w:ascii="Lexend" w:hAnsi="Lexend"/>
          <w:b/>
          <w:bCs/>
          <w:sz w:val="24"/>
          <w:szCs w:val="24"/>
        </w:rPr>
        <w:t>What does implementation of children’s rights mean?</w:t>
      </w:r>
    </w:p>
    <w:p w14:paraId="523EF122" w14:textId="77777777" w:rsidR="00C7509E" w:rsidRPr="00490050" w:rsidRDefault="00C7509E" w:rsidP="00C7509E">
      <w:pPr>
        <w:rPr>
          <w:rStyle w:val="oypena"/>
          <w:rFonts w:ascii="Lexend" w:hAnsi="Lexend"/>
          <w:sz w:val="24"/>
          <w:szCs w:val="24"/>
        </w:rPr>
      </w:pPr>
      <w:r w:rsidRPr="00490050">
        <w:rPr>
          <w:rStyle w:val="oypena"/>
          <w:rFonts w:ascii="Lexend" w:hAnsi="Lexend"/>
          <w:sz w:val="24"/>
          <w:szCs w:val="24"/>
        </w:rPr>
        <w:t>Implementation is about making rights real for children and young people.</w:t>
      </w:r>
    </w:p>
    <w:p w14:paraId="5A813F67" w14:textId="663C51A4" w:rsidR="00C7509E" w:rsidRPr="00490050" w:rsidRDefault="00C7509E" w:rsidP="00C7509E">
      <w:pPr>
        <w:rPr>
          <w:rStyle w:val="oypena"/>
          <w:rFonts w:ascii="Lexend" w:hAnsi="Lexend"/>
          <w:sz w:val="24"/>
          <w:szCs w:val="24"/>
        </w:rPr>
      </w:pPr>
      <w:r w:rsidRPr="00490050">
        <w:rPr>
          <w:rStyle w:val="oypena"/>
          <w:rFonts w:ascii="Lexend" w:hAnsi="Lexend"/>
          <w:sz w:val="24"/>
          <w:szCs w:val="24"/>
        </w:rPr>
        <w:t>Implementation of children's rights happens when</w:t>
      </w:r>
      <w:r w:rsidR="00490050">
        <w:rPr>
          <w:rStyle w:val="oypena"/>
          <w:rFonts w:ascii="Lexend" w:hAnsi="Lexend"/>
          <w:sz w:val="24"/>
          <w:szCs w:val="24"/>
        </w:rPr>
        <w:t xml:space="preserve"> </w:t>
      </w:r>
      <w:r w:rsidRPr="00490050">
        <w:rPr>
          <w:rStyle w:val="oypena"/>
          <w:rFonts w:ascii="Lexend" w:hAnsi="Lexend"/>
          <w:sz w:val="24"/>
          <w:szCs w:val="24"/>
        </w:rPr>
        <w:t>children's rights are embedded into national laws and practices</w:t>
      </w:r>
      <w:r w:rsidR="00490050">
        <w:rPr>
          <w:rStyle w:val="oypena"/>
          <w:rFonts w:ascii="Lexend" w:hAnsi="Lexend"/>
          <w:sz w:val="24"/>
          <w:szCs w:val="24"/>
        </w:rPr>
        <w:t xml:space="preserve"> </w:t>
      </w:r>
      <w:r w:rsidRPr="00490050">
        <w:rPr>
          <w:rStyle w:val="oypena"/>
          <w:rFonts w:ascii="Lexend" w:hAnsi="Lexend"/>
          <w:sz w:val="24"/>
          <w:szCs w:val="24"/>
        </w:rPr>
        <w:t>and, when needed, children and young people can enforce those rights in the courts.</w:t>
      </w:r>
    </w:p>
    <w:p w14:paraId="74D4407B" w14:textId="37B30599" w:rsidR="00C7509E" w:rsidRPr="00490050" w:rsidRDefault="00C7509E" w:rsidP="00C7509E">
      <w:pPr>
        <w:rPr>
          <w:rStyle w:val="oypena"/>
          <w:rFonts w:ascii="Lexend" w:hAnsi="Lexend"/>
          <w:sz w:val="24"/>
          <w:szCs w:val="24"/>
        </w:rPr>
      </w:pPr>
      <w:r w:rsidRPr="00490050">
        <w:rPr>
          <w:rStyle w:val="oypena"/>
          <w:rFonts w:ascii="Lexend" w:hAnsi="Lexend"/>
          <w:sz w:val="24"/>
          <w:szCs w:val="24"/>
        </w:rPr>
        <w:t>Governments should have a plan setting out what they are doing to respect, protect, and fulfil children’s rights</w:t>
      </w:r>
      <w:r w:rsidR="00490050">
        <w:rPr>
          <w:rStyle w:val="oypena"/>
          <w:rFonts w:ascii="Lexend" w:hAnsi="Lexend"/>
          <w:sz w:val="24"/>
          <w:szCs w:val="24"/>
        </w:rPr>
        <w:t xml:space="preserve"> </w:t>
      </w:r>
      <w:r w:rsidR="00A82AAB" w:rsidRPr="00490050">
        <w:rPr>
          <w:rStyle w:val="oypena"/>
          <w:rFonts w:ascii="Lexend" w:hAnsi="Lexend"/>
          <w:sz w:val="24"/>
          <w:szCs w:val="24"/>
        </w:rPr>
        <w:t>w</w:t>
      </w:r>
      <w:r w:rsidRPr="00490050">
        <w:rPr>
          <w:rStyle w:val="oypena"/>
          <w:rFonts w:ascii="Lexend" w:hAnsi="Lexend"/>
          <w:sz w:val="24"/>
          <w:szCs w:val="24"/>
        </w:rPr>
        <w:t>ith a goal of creating a society where all children and young people have their rights respected, protected and fulfilled - every day.</w:t>
      </w:r>
    </w:p>
    <w:p w14:paraId="4BFF8137" w14:textId="77777777" w:rsidR="00C7509E" w:rsidRPr="00490050" w:rsidRDefault="00C7509E" w:rsidP="00C7509E">
      <w:pPr>
        <w:rPr>
          <w:rStyle w:val="oypena"/>
          <w:rFonts w:ascii="Lexend" w:hAnsi="Lexend"/>
          <w:b/>
          <w:bCs/>
          <w:sz w:val="24"/>
          <w:szCs w:val="24"/>
        </w:rPr>
      </w:pPr>
      <w:r w:rsidRPr="00490050">
        <w:rPr>
          <w:rStyle w:val="oypena"/>
          <w:rFonts w:ascii="Lexend" w:hAnsi="Lexend"/>
          <w:b/>
          <w:bCs/>
          <w:sz w:val="24"/>
          <w:szCs w:val="24"/>
        </w:rPr>
        <w:t>What does implementation look like?</w:t>
      </w:r>
    </w:p>
    <w:p w14:paraId="240D07EE" w14:textId="767BC7E2" w:rsidR="00C7509E" w:rsidRPr="00490050" w:rsidRDefault="00C7509E" w:rsidP="00C7509E">
      <w:pPr>
        <w:rPr>
          <w:rStyle w:val="oypena"/>
          <w:rFonts w:ascii="Lexend" w:hAnsi="Lexend"/>
          <w:sz w:val="24"/>
          <w:szCs w:val="24"/>
        </w:rPr>
      </w:pPr>
      <w:r w:rsidRPr="00490050">
        <w:rPr>
          <w:rStyle w:val="oypena"/>
          <w:rFonts w:ascii="Lexend" w:hAnsi="Lexend"/>
          <w:sz w:val="24"/>
          <w:szCs w:val="24"/>
        </w:rPr>
        <w:t>Implementation works in practice when</w:t>
      </w:r>
      <w:r w:rsidR="00490050">
        <w:rPr>
          <w:rStyle w:val="oypena"/>
          <w:rFonts w:ascii="Lexend" w:hAnsi="Lexend"/>
          <w:sz w:val="24"/>
          <w:szCs w:val="24"/>
        </w:rPr>
        <w:t>:</w:t>
      </w:r>
    </w:p>
    <w:p w14:paraId="22F5ECFC" w14:textId="77777777" w:rsidR="00C7509E" w:rsidRPr="00490050" w:rsidRDefault="00C7509E" w:rsidP="00490050">
      <w:pPr>
        <w:pStyle w:val="ListParagraph"/>
        <w:numPr>
          <w:ilvl w:val="0"/>
          <w:numId w:val="1"/>
        </w:numPr>
        <w:rPr>
          <w:rStyle w:val="Heading1Char"/>
          <w:rFonts w:ascii="Lexend" w:hAnsi="Lexend"/>
          <w:color w:val="auto"/>
          <w:sz w:val="24"/>
          <w:szCs w:val="24"/>
        </w:rPr>
      </w:pPr>
      <w:r w:rsidRPr="00490050">
        <w:rPr>
          <w:rStyle w:val="oypena"/>
          <w:rFonts w:ascii="Lexend" w:hAnsi="Lexend"/>
          <w:sz w:val="24"/>
          <w:szCs w:val="24"/>
        </w:rPr>
        <w:t>Children and young people know about and experience their rights.</w:t>
      </w:r>
      <w:r w:rsidRPr="00490050">
        <w:rPr>
          <w:rStyle w:val="Heading1Char"/>
          <w:rFonts w:ascii="Lexend" w:hAnsi="Lexend"/>
          <w:color w:val="auto"/>
          <w:sz w:val="24"/>
          <w:szCs w:val="24"/>
        </w:rPr>
        <w:t xml:space="preserve"> </w:t>
      </w:r>
    </w:p>
    <w:p w14:paraId="4F9149E0" w14:textId="77777777" w:rsidR="00C7509E" w:rsidRPr="00490050" w:rsidRDefault="00C7509E" w:rsidP="00490050">
      <w:pPr>
        <w:pStyle w:val="ListParagraph"/>
        <w:numPr>
          <w:ilvl w:val="0"/>
          <w:numId w:val="1"/>
        </w:numPr>
        <w:rPr>
          <w:rStyle w:val="oypena"/>
          <w:rFonts w:ascii="Lexend" w:hAnsi="Lexend"/>
          <w:sz w:val="24"/>
          <w:szCs w:val="24"/>
        </w:rPr>
      </w:pPr>
      <w:r w:rsidRPr="00490050">
        <w:rPr>
          <w:rStyle w:val="oypena"/>
          <w:rFonts w:ascii="Lexend" w:hAnsi="Lexend"/>
          <w:sz w:val="24"/>
          <w:szCs w:val="24"/>
        </w:rPr>
        <w:t>Children and young people know how to use their rights.</w:t>
      </w:r>
    </w:p>
    <w:p w14:paraId="12DF333D" w14:textId="57C4D631" w:rsidR="00C7509E" w:rsidRPr="00490050" w:rsidRDefault="00C7509E" w:rsidP="00C7509E">
      <w:pPr>
        <w:pStyle w:val="ListParagraph"/>
        <w:numPr>
          <w:ilvl w:val="0"/>
          <w:numId w:val="1"/>
        </w:numPr>
        <w:rPr>
          <w:rStyle w:val="oypena"/>
          <w:rFonts w:ascii="Lexend" w:hAnsi="Lexend"/>
          <w:sz w:val="24"/>
          <w:szCs w:val="24"/>
        </w:rPr>
      </w:pPr>
      <w:r w:rsidRPr="00490050">
        <w:rPr>
          <w:rStyle w:val="oypena"/>
          <w:rFonts w:ascii="Lexend" w:hAnsi="Lexend"/>
          <w:sz w:val="24"/>
          <w:szCs w:val="24"/>
        </w:rPr>
        <w:t>Public services respect, protect and fulfil children's rights.</w:t>
      </w:r>
    </w:p>
    <w:p w14:paraId="5AC6F823" w14:textId="2E7AA20A" w:rsidR="00C7509E" w:rsidRPr="00490050" w:rsidRDefault="00C7509E" w:rsidP="00C7509E">
      <w:pPr>
        <w:rPr>
          <w:rStyle w:val="oypena"/>
          <w:rFonts w:ascii="Lexend" w:hAnsi="Lexend"/>
          <w:sz w:val="24"/>
          <w:szCs w:val="24"/>
        </w:rPr>
      </w:pPr>
      <w:r w:rsidRPr="00490050">
        <w:rPr>
          <w:rStyle w:val="oypena"/>
          <w:rFonts w:ascii="Lexend" w:hAnsi="Lexend"/>
          <w:sz w:val="24"/>
          <w:szCs w:val="24"/>
        </w:rPr>
        <w:t>This means that people with jobs like teachers, doctors, social workers and police officers need the skills and knowledge to embed a children’s human rights approach in everything they do!</w:t>
      </w:r>
    </w:p>
    <w:p w14:paraId="1E2A5007" w14:textId="77777777" w:rsidR="00C7509E" w:rsidRPr="00490050" w:rsidRDefault="00C7509E" w:rsidP="00C7509E">
      <w:pPr>
        <w:rPr>
          <w:rStyle w:val="oypena"/>
          <w:rFonts w:ascii="Lexend" w:hAnsi="Lexend"/>
          <w:sz w:val="24"/>
          <w:szCs w:val="24"/>
        </w:rPr>
      </w:pPr>
      <w:r w:rsidRPr="00490050">
        <w:rPr>
          <w:rStyle w:val="oypena"/>
          <w:rFonts w:ascii="Lexend" w:hAnsi="Lexend"/>
          <w:sz w:val="24"/>
          <w:szCs w:val="24"/>
        </w:rPr>
        <w:t>Public authorities and those carrying out public functions should support their workers to respect, protect and fulfil children's rights.</w:t>
      </w:r>
    </w:p>
    <w:p w14:paraId="16453C73" w14:textId="18C6E23D" w:rsidR="00C7509E" w:rsidRPr="00490050" w:rsidRDefault="00C7509E" w:rsidP="00C7509E">
      <w:pPr>
        <w:rPr>
          <w:rStyle w:val="oypena"/>
          <w:rFonts w:ascii="Lexend" w:hAnsi="Lexend"/>
          <w:sz w:val="24"/>
          <w:szCs w:val="24"/>
        </w:rPr>
      </w:pPr>
      <w:r w:rsidRPr="00490050">
        <w:rPr>
          <w:rStyle w:val="oypena"/>
          <w:rFonts w:ascii="Lexend" w:hAnsi="Lexend"/>
          <w:sz w:val="24"/>
          <w:szCs w:val="24"/>
        </w:rPr>
        <w:t>This creates better services and organisations for the children and young people who use them and the adults that work in them.</w:t>
      </w:r>
    </w:p>
    <w:p w14:paraId="42F06B9B" w14:textId="0BDCFFC7" w:rsidR="00C7509E" w:rsidRPr="00490050" w:rsidRDefault="00C7509E" w:rsidP="00C7509E">
      <w:pPr>
        <w:rPr>
          <w:rStyle w:val="oypena"/>
          <w:rFonts w:ascii="Lexend" w:hAnsi="Lexend"/>
          <w:sz w:val="24"/>
          <w:szCs w:val="24"/>
        </w:rPr>
      </w:pPr>
      <w:r w:rsidRPr="00490050">
        <w:rPr>
          <w:rStyle w:val="oypena"/>
          <w:rFonts w:ascii="Lexend" w:hAnsi="Lexend"/>
          <w:sz w:val="24"/>
          <w:szCs w:val="24"/>
        </w:rPr>
        <w:t>To make rights real, children and young people should be able to expect that their rights will be respected, protected and fulfilled every day!</w:t>
      </w:r>
    </w:p>
    <w:p w14:paraId="353946DB" w14:textId="72E7E33C" w:rsidR="00C7509E" w:rsidRPr="00490050" w:rsidRDefault="00C7509E" w:rsidP="00C7509E">
      <w:pPr>
        <w:rPr>
          <w:rStyle w:val="oypena"/>
          <w:rFonts w:ascii="Lexend" w:hAnsi="Lexend"/>
          <w:sz w:val="24"/>
          <w:szCs w:val="24"/>
        </w:rPr>
      </w:pPr>
      <w:r w:rsidRPr="00490050">
        <w:rPr>
          <w:rStyle w:val="oypena"/>
          <w:rFonts w:ascii="Lexend" w:hAnsi="Lexend"/>
          <w:sz w:val="24"/>
          <w:szCs w:val="24"/>
        </w:rPr>
        <w:t>Respect: Children’s rights should not be interfered with. This means nothing should be done that stops children from experiencing all their rights.</w:t>
      </w:r>
    </w:p>
    <w:p w14:paraId="716018A5" w14:textId="77777777" w:rsidR="00C7509E" w:rsidRPr="00490050" w:rsidRDefault="00C7509E" w:rsidP="00C7509E">
      <w:pPr>
        <w:rPr>
          <w:rStyle w:val="oypena"/>
          <w:rFonts w:ascii="Lexend" w:hAnsi="Lexend"/>
          <w:sz w:val="24"/>
          <w:szCs w:val="24"/>
        </w:rPr>
      </w:pPr>
      <w:r w:rsidRPr="00490050">
        <w:rPr>
          <w:rStyle w:val="oypena"/>
          <w:rFonts w:ascii="Lexend" w:hAnsi="Lexend"/>
          <w:sz w:val="24"/>
          <w:szCs w:val="24"/>
        </w:rPr>
        <w:t>Protect:</w:t>
      </w:r>
      <w:r w:rsidRPr="00490050">
        <w:t xml:space="preserve"> </w:t>
      </w:r>
      <w:r w:rsidRPr="00490050">
        <w:rPr>
          <w:rStyle w:val="oypena"/>
          <w:rFonts w:ascii="Lexend" w:hAnsi="Lexend"/>
          <w:sz w:val="24"/>
          <w:szCs w:val="24"/>
        </w:rPr>
        <w:t>Children should be safe from any kind of harm or abuse. This means there should always be measures in place that prevent anyone or anything from putting children’s rights at risk.</w:t>
      </w:r>
    </w:p>
    <w:p w14:paraId="0E9E7106" w14:textId="1F78404F" w:rsidR="00C7509E" w:rsidRPr="00490050" w:rsidRDefault="00C7509E" w:rsidP="00C7509E">
      <w:pPr>
        <w:rPr>
          <w:rStyle w:val="oypena"/>
          <w:rFonts w:ascii="Lexend" w:hAnsi="Lexend"/>
          <w:sz w:val="24"/>
          <w:szCs w:val="24"/>
        </w:rPr>
      </w:pPr>
      <w:r w:rsidRPr="00490050">
        <w:rPr>
          <w:rStyle w:val="oypena"/>
          <w:rFonts w:ascii="Lexend" w:hAnsi="Lexend"/>
          <w:sz w:val="24"/>
          <w:szCs w:val="24"/>
        </w:rPr>
        <w:t xml:space="preserve">Fulfil: Everything necessary should be </w:t>
      </w:r>
      <w:r w:rsidR="00A82AAB" w:rsidRPr="00490050">
        <w:rPr>
          <w:rStyle w:val="oypena"/>
          <w:rFonts w:ascii="Lexend" w:hAnsi="Lexend"/>
          <w:sz w:val="24"/>
          <w:szCs w:val="24"/>
        </w:rPr>
        <w:t xml:space="preserve">done </w:t>
      </w:r>
      <w:r w:rsidRPr="00490050">
        <w:rPr>
          <w:rStyle w:val="oypena"/>
          <w:rFonts w:ascii="Lexend" w:hAnsi="Lexend"/>
          <w:sz w:val="24"/>
          <w:szCs w:val="24"/>
        </w:rPr>
        <w:t xml:space="preserve">to make sure all children experience all of their rights. If a child’s rights are not respected, steps need </w:t>
      </w:r>
      <w:r w:rsidRPr="00490050">
        <w:rPr>
          <w:rStyle w:val="oypena"/>
          <w:rFonts w:ascii="Lexend" w:hAnsi="Lexend"/>
          <w:sz w:val="24"/>
          <w:szCs w:val="24"/>
        </w:rPr>
        <w:lastRenderedPageBreak/>
        <w:t>to be taken to put things right. This involves fixing problems if things go wrong and taking action to make sure problems don’t happen again.</w:t>
      </w:r>
    </w:p>
    <w:p w14:paraId="28703FE6" w14:textId="77777777" w:rsidR="00A82AAB" w:rsidRPr="00490050" w:rsidRDefault="00A82AAB" w:rsidP="00C7509E">
      <w:pPr>
        <w:rPr>
          <w:rStyle w:val="oypena"/>
          <w:rFonts w:ascii="Lexend" w:hAnsi="Lexend"/>
          <w:b/>
          <w:bCs/>
          <w:sz w:val="24"/>
          <w:szCs w:val="24"/>
        </w:rPr>
      </w:pPr>
    </w:p>
    <w:p w14:paraId="0778AB6F" w14:textId="07E99E72" w:rsidR="00C7509E" w:rsidRPr="00490050" w:rsidRDefault="00C7509E" w:rsidP="00C7509E">
      <w:pPr>
        <w:rPr>
          <w:rStyle w:val="oypena"/>
          <w:rFonts w:ascii="Lexend" w:hAnsi="Lexend"/>
          <w:sz w:val="24"/>
          <w:szCs w:val="24"/>
        </w:rPr>
      </w:pPr>
      <w:r w:rsidRPr="00490050">
        <w:rPr>
          <w:rStyle w:val="oypena"/>
          <w:rFonts w:ascii="Lexend" w:hAnsi="Lexend"/>
          <w:sz w:val="24"/>
          <w:szCs w:val="24"/>
        </w:rPr>
        <w:t>Thank you to all the children and young people involved for their quotes and illustrations!</w:t>
      </w:r>
    </w:p>
    <w:p w14:paraId="239C6874" w14:textId="6347E466" w:rsidR="004E2F2B" w:rsidRPr="004E2F2B" w:rsidRDefault="00C7509E" w:rsidP="00A82AAB">
      <w:pPr>
        <w:rPr>
          <w:rFonts w:ascii="Lexend" w:hAnsi="Lexend"/>
          <w:sz w:val="24"/>
          <w:szCs w:val="24"/>
        </w:rPr>
      </w:pPr>
      <w:r w:rsidRPr="00490050">
        <w:rPr>
          <w:rStyle w:val="oypena"/>
          <w:rFonts w:ascii="Lexend" w:hAnsi="Lexend"/>
          <w:sz w:val="24"/>
          <w:szCs w:val="24"/>
        </w:rPr>
        <w:t>This resource was developed as part of the Children’s Rights Skills and Knowledge Framework project funded by Scottish Government</w:t>
      </w:r>
      <w:r w:rsidRPr="004E2F2B">
        <w:rPr>
          <w:rStyle w:val="oypena"/>
          <w:rFonts w:ascii="Lexend" w:hAnsi="Lexend"/>
          <w:sz w:val="24"/>
          <w:szCs w:val="24"/>
        </w:rPr>
        <w:t>.</w:t>
      </w:r>
    </w:p>
    <w:sectPr w:rsidR="004E2F2B" w:rsidRPr="004E2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w:altName w:val="Calibri"/>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57864"/>
    <w:multiLevelType w:val="hybridMultilevel"/>
    <w:tmpl w:val="BB76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04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2B"/>
    <w:rsid w:val="00047F53"/>
    <w:rsid w:val="00202D01"/>
    <w:rsid w:val="00243C5F"/>
    <w:rsid w:val="00330722"/>
    <w:rsid w:val="00365F04"/>
    <w:rsid w:val="003E1FA1"/>
    <w:rsid w:val="0047147C"/>
    <w:rsid w:val="00490050"/>
    <w:rsid w:val="004E2F2B"/>
    <w:rsid w:val="007656B2"/>
    <w:rsid w:val="007E5CAB"/>
    <w:rsid w:val="00812853"/>
    <w:rsid w:val="008A1454"/>
    <w:rsid w:val="008C5971"/>
    <w:rsid w:val="00A82AAB"/>
    <w:rsid w:val="00B4136E"/>
    <w:rsid w:val="00B512CC"/>
    <w:rsid w:val="00C7509E"/>
    <w:rsid w:val="00C964C5"/>
    <w:rsid w:val="00CB1EEF"/>
    <w:rsid w:val="00E6254B"/>
    <w:rsid w:val="00F00E2B"/>
    <w:rsid w:val="569E5E7E"/>
    <w:rsid w:val="724C1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704A"/>
  <w15:chartTrackingRefBased/>
  <w15:docId w15:val="{6415362F-DE55-457A-9955-1A4ADE14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F2B"/>
    <w:rPr>
      <w:rFonts w:eastAsiaTheme="majorEastAsia" w:cstheme="majorBidi"/>
      <w:color w:val="272727" w:themeColor="text1" w:themeTint="D8"/>
    </w:rPr>
  </w:style>
  <w:style w:type="paragraph" w:styleId="Title">
    <w:name w:val="Title"/>
    <w:basedOn w:val="Normal"/>
    <w:next w:val="Normal"/>
    <w:link w:val="TitleChar"/>
    <w:uiPriority w:val="10"/>
    <w:qFormat/>
    <w:rsid w:val="004E2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F2B"/>
    <w:pPr>
      <w:spacing w:before="160"/>
      <w:jc w:val="center"/>
    </w:pPr>
    <w:rPr>
      <w:i/>
      <w:iCs/>
      <w:color w:val="404040" w:themeColor="text1" w:themeTint="BF"/>
    </w:rPr>
  </w:style>
  <w:style w:type="character" w:customStyle="1" w:styleId="QuoteChar">
    <w:name w:val="Quote Char"/>
    <w:basedOn w:val="DefaultParagraphFont"/>
    <w:link w:val="Quote"/>
    <w:uiPriority w:val="29"/>
    <w:rsid w:val="004E2F2B"/>
    <w:rPr>
      <w:i/>
      <w:iCs/>
      <w:color w:val="404040" w:themeColor="text1" w:themeTint="BF"/>
    </w:rPr>
  </w:style>
  <w:style w:type="paragraph" w:styleId="ListParagraph">
    <w:name w:val="List Paragraph"/>
    <w:basedOn w:val="Normal"/>
    <w:uiPriority w:val="34"/>
    <w:qFormat/>
    <w:rsid w:val="004E2F2B"/>
    <w:pPr>
      <w:ind w:left="720"/>
      <w:contextualSpacing/>
    </w:pPr>
  </w:style>
  <w:style w:type="character" w:styleId="IntenseEmphasis">
    <w:name w:val="Intense Emphasis"/>
    <w:basedOn w:val="DefaultParagraphFont"/>
    <w:uiPriority w:val="21"/>
    <w:qFormat/>
    <w:rsid w:val="004E2F2B"/>
    <w:rPr>
      <w:i/>
      <w:iCs/>
      <w:color w:val="0F4761" w:themeColor="accent1" w:themeShade="BF"/>
    </w:rPr>
  </w:style>
  <w:style w:type="paragraph" w:styleId="IntenseQuote">
    <w:name w:val="Intense Quote"/>
    <w:basedOn w:val="Normal"/>
    <w:next w:val="Normal"/>
    <w:link w:val="IntenseQuoteChar"/>
    <w:uiPriority w:val="30"/>
    <w:qFormat/>
    <w:rsid w:val="004E2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F2B"/>
    <w:rPr>
      <w:i/>
      <w:iCs/>
      <w:color w:val="0F4761" w:themeColor="accent1" w:themeShade="BF"/>
    </w:rPr>
  </w:style>
  <w:style w:type="character" w:styleId="IntenseReference">
    <w:name w:val="Intense Reference"/>
    <w:basedOn w:val="DefaultParagraphFont"/>
    <w:uiPriority w:val="32"/>
    <w:qFormat/>
    <w:rsid w:val="004E2F2B"/>
    <w:rPr>
      <w:b/>
      <w:bCs/>
      <w:smallCaps/>
      <w:color w:val="0F4761" w:themeColor="accent1" w:themeShade="BF"/>
      <w:spacing w:val="5"/>
    </w:rPr>
  </w:style>
  <w:style w:type="character" w:customStyle="1" w:styleId="oypena">
    <w:name w:val="oypena"/>
    <w:basedOn w:val="DefaultParagraphFont"/>
    <w:rsid w:val="004E2F2B"/>
  </w:style>
  <w:style w:type="paragraph" w:styleId="Revision">
    <w:name w:val="Revision"/>
    <w:hidden/>
    <w:uiPriority w:val="99"/>
    <w:semiHidden/>
    <w:rsid w:val="008C5971"/>
    <w:pPr>
      <w:spacing w:after="0" w:line="240" w:lineRule="auto"/>
    </w:pPr>
  </w:style>
  <w:style w:type="character" w:styleId="CommentReference">
    <w:name w:val="annotation reference"/>
    <w:basedOn w:val="DefaultParagraphFont"/>
    <w:uiPriority w:val="99"/>
    <w:semiHidden/>
    <w:unhideWhenUsed/>
    <w:rsid w:val="00202D01"/>
    <w:rPr>
      <w:sz w:val="16"/>
      <w:szCs w:val="16"/>
    </w:rPr>
  </w:style>
  <w:style w:type="paragraph" w:styleId="CommentText">
    <w:name w:val="annotation text"/>
    <w:basedOn w:val="Normal"/>
    <w:link w:val="CommentTextChar"/>
    <w:uiPriority w:val="99"/>
    <w:unhideWhenUsed/>
    <w:rsid w:val="00202D01"/>
    <w:pPr>
      <w:spacing w:line="240" w:lineRule="auto"/>
    </w:pPr>
    <w:rPr>
      <w:sz w:val="20"/>
      <w:szCs w:val="20"/>
    </w:rPr>
  </w:style>
  <w:style w:type="character" w:customStyle="1" w:styleId="CommentTextChar">
    <w:name w:val="Comment Text Char"/>
    <w:basedOn w:val="DefaultParagraphFont"/>
    <w:link w:val="CommentText"/>
    <w:uiPriority w:val="99"/>
    <w:rsid w:val="00202D01"/>
    <w:rPr>
      <w:sz w:val="20"/>
      <w:szCs w:val="20"/>
    </w:rPr>
  </w:style>
  <w:style w:type="paragraph" w:styleId="CommentSubject">
    <w:name w:val="annotation subject"/>
    <w:basedOn w:val="CommentText"/>
    <w:next w:val="CommentText"/>
    <w:link w:val="CommentSubjectChar"/>
    <w:uiPriority w:val="99"/>
    <w:semiHidden/>
    <w:unhideWhenUsed/>
    <w:rsid w:val="00202D01"/>
    <w:rPr>
      <w:b/>
      <w:bCs/>
    </w:rPr>
  </w:style>
  <w:style w:type="character" w:customStyle="1" w:styleId="CommentSubjectChar">
    <w:name w:val="Comment Subject Char"/>
    <w:basedOn w:val="CommentTextChar"/>
    <w:link w:val="CommentSubject"/>
    <w:uiPriority w:val="99"/>
    <w:semiHidden/>
    <w:rsid w:val="00202D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2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A48222565</value>
    </field>
    <field name="Objective-Title">
      <value order="0">UNCRC implementation - Skills and Knowledge Framework - outputs April 2024 - Intro_to_imple_edit</value>
    </field>
    <field name="Objective-Description">
      <value order="0"/>
    </field>
    <field name="Objective-CreationStamp">
      <value order="0">2024-04-28T18:45:17Z</value>
    </field>
    <field name="Objective-IsApproved">
      <value order="0">false</value>
    </field>
    <field name="Objective-IsPublished">
      <value order="0">false</value>
    </field>
    <field name="Objective-DatePublished">
      <value order="0"/>
    </field>
    <field name="Objective-ModificationStamp">
      <value order="0">2024-05-01T06:45:09Z</value>
    </field>
    <field name="Objective-Owner">
      <value order="0">Park, Elaine E (U400241)</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Drafted</value>
    </field>
    <field name="Objective-VersionId">
      <value order="0">vA72535213</value>
    </field>
    <field name="Objective-Version">
      <value order="0">0.5</value>
    </field>
    <field name="Objective-VersionNumber">
      <value order="0">5</value>
    </field>
    <field name="Objective-VersionComment">
      <value order="0"/>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ccb901-815f-4c78-9662-858338c15881" xsi:nil="true"/>
    <lcf76f155ced4ddcb4097134ff3c332f xmlns="09097c22-c108-45c9-9711-649fcb8d73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9A4735C-442E-4666-AA63-18F81F9CEB83}">
  <ds:schemaRefs>
    <ds:schemaRef ds:uri="http://schemas.microsoft.com/sharepoint/v3/contenttype/forms"/>
  </ds:schemaRefs>
</ds:datastoreItem>
</file>

<file path=customXml/itemProps3.xml><?xml version="1.0" encoding="utf-8"?>
<ds:datastoreItem xmlns:ds="http://schemas.openxmlformats.org/officeDocument/2006/customXml" ds:itemID="{DAB9D2F1-BE31-4FE4-AD01-21DCC26762ED}">
  <ds:schemaRefs>
    <ds:schemaRef ds:uri="http://purl.org/dc/terms/"/>
    <ds:schemaRef ds:uri="http://purl.org/dc/elements/1.1/"/>
    <ds:schemaRef ds:uri="25ccb901-815f-4c78-9662-858338c15881"/>
    <ds:schemaRef ds:uri="http://schemas.microsoft.com/office/2006/documentManagement/types"/>
    <ds:schemaRef ds:uri="http://schemas.openxmlformats.org/package/2006/metadata/core-properties"/>
    <ds:schemaRef ds:uri="09097c22-c108-45c9-9711-649fcb8d734e"/>
    <ds:schemaRef ds:uri="http://www.w3.org/XML/1998/namespace"/>
    <ds:schemaRef ds:uri="http://schemas.microsoft.com/office/infopath/2007/PartnerControls"/>
    <ds:schemaRef ds:uri="cab91360-db1c-4fb1-94f4-58fc1abbc76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96707FB-65A3-49D8-8749-3C35D44BC228}"/>
</file>

<file path=docProps/app.xml><?xml version="1.0" encoding="utf-8"?>
<Properties xmlns="http://schemas.openxmlformats.org/officeDocument/2006/extended-properties" xmlns:vt="http://schemas.openxmlformats.org/officeDocument/2006/docPropsVTypes">
  <Template>Normal</Template>
  <TotalTime>7</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Fillhardt</dc:creator>
  <cp:keywords/>
  <dc:description/>
  <cp:lastModifiedBy>Mary Campbell</cp:lastModifiedBy>
  <cp:revision>7</cp:revision>
  <dcterms:created xsi:type="dcterms:W3CDTF">2024-05-01T16:03:00Z</dcterms:created>
  <dcterms:modified xsi:type="dcterms:W3CDTF">2024-06-27T08:27:00Z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MediaServiceImageTags">
    <vt:lpwstr/>
  </property>
  <property fmtid="{D5CDD505-2E9C-101B-9397-08002B2CF9AE}" pid="4" name="Objective-Id">
    <vt:lpwstr>A48222565</vt:lpwstr>
  </property>
  <property fmtid="{D5CDD505-2E9C-101B-9397-08002B2CF9AE}" pid="5" name="Objective-Title">
    <vt:lpwstr>UNCRC implementation - Skills and Knowledge Framework - outputs April 2024 - Intro_to_imple_edit</vt:lpwstr>
  </property>
  <property fmtid="{D5CDD505-2E9C-101B-9397-08002B2CF9AE}" pid="6" name="Objective-Description">
    <vt:lpwstr/>
  </property>
  <property fmtid="{D5CDD505-2E9C-101B-9397-08002B2CF9AE}" pid="7" name="Objective-CreationStamp">
    <vt:filetime>2024-04-28T18:45:17Z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2024-05-01T06:45:09Z</vt:filetime>
  </property>
  <property fmtid="{D5CDD505-2E9C-101B-9397-08002B2CF9AE}" pid="12" name="Objective-Owner">
    <vt:lpwstr>Park, Elaine E (U400241)</vt:lpwstr>
  </property>
  <property fmtid="{D5CDD505-2E9C-101B-9397-08002B2CF9AE}" pid="13"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4" name="Objective-Parent">
    <vt:lpwstr>United Nations (UN) Convention on the Rights of the Child: UNCRC Incorporation Implementation: Embedding Children's Rights in Public Services: 2021-2026</vt:lpwstr>
  </property>
  <property fmtid="{D5CDD505-2E9C-101B-9397-08002B2CF9AE}" pid="15" name="Objective-State">
    <vt:lpwstr>Being Drafted</vt:lpwstr>
  </property>
  <property fmtid="{D5CDD505-2E9C-101B-9397-08002B2CF9AE}" pid="16" name="Objective-VersionId">
    <vt:lpwstr>vA72535213</vt:lpwstr>
  </property>
  <property fmtid="{D5CDD505-2E9C-101B-9397-08002B2CF9AE}" pid="17" name="Objective-Version">
    <vt:lpwstr>0.5</vt:lpwstr>
  </property>
  <property fmtid="{D5CDD505-2E9C-101B-9397-08002B2CF9AE}" pid="18" name="Objective-VersionNumber">
    <vt:r8>5</vt:r8>
  </property>
  <property fmtid="{D5CDD505-2E9C-101B-9397-08002B2CF9AE}" pid="19" name="Objective-VersionComment">
    <vt:lpwstr/>
  </property>
  <property fmtid="{D5CDD505-2E9C-101B-9397-08002B2CF9AE}" pid="20" name="Objective-FileNumber">
    <vt:lpwstr>POL/35445</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ies>
</file>